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3D" w:rsidRDefault="0071663D" w:rsidP="0071663D">
      <w:pPr>
        <w:pStyle w:val="Titel"/>
        <w:rPr>
          <w:sz w:val="28"/>
          <w:szCs w:val="28"/>
        </w:rPr>
      </w:pPr>
    </w:p>
    <w:p w:rsidR="0071663D" w:rsidRPr="001B72A4" w:rsidRDefault="0071663D" w:rsidP="0071663D">
      <w:pPr>
        <w:pStyle w:val="Titel"/>
        <w:rPr>
          <w:sz w:val="28"/>
          <w:szCs w:val="28"/>
        </w:rPr>
      </w:pPr>
      <w:r w:rsidRPr="001B72A4">
        <w:rPr>
          <w:sz w:val="28"/>
          <w:szCs w:val="28"/>
        </w:rPr>
        <w:t>Vertrag zur praktischen Ausbildung</w:t>
      </w:r>
    </w:p>
    <w:p w:rsidR="0071663D" w:rsidRPr="001B72A4" w:rsidRDefault="0071663D" w:rsidP="0071663D">
      <w:pPr>
        <w:jc w:val="center"/>
        <w:rPr>
          <w:sz w:val="22"/>
          <w:szCs w:val="22"/>
        </w:rPr>
      </w:pPr>
      <w:r w:rsidRPr="001B72A4">
        <w:rPr>
          <w:sz w:val="22"/>
          <w:szCs w:val="22"/>
        </w:rPr>
        <w:t>im Rahmen der dreijährigen Fachausbildung</w:t>
      </w:r>
    </w:p>
    <w:p w:rsidR="0071663D" w:rsidRPr="001B72A4" w:rsidRDefault="0071663D" w:rsidP="0071663D">
      <w:pPr>
        <w:jc w:val="center"/>
        <w:rPr>
          <w:sz w:val="22"/>
          <w:szCs w:val="22"/>
        </w:rPr>
      </w:pPr>
      <w:r w:rsidRPr="001B72A4">
        <w:rPr>
          <w:sz w:val="22"/>
          <w:szCs w:val="22"/>
        </w:rPr>
        <w:t>zur staatlich anerkannten Altenpflegerin / zum staatlich anerkannten Altenpfleger</w:t>
      </w:r>
    </w:p>
    <w:p w:rsidR="0071663D" w:rsidRPr="001B72A4" w:rsidRDefault="0071663D" w:rsidP="00EE4483">
      <w:pPr>
        <w:rPr>
          <w:sz w:val="22"/>
          <w:szCs w:val="22"/>
        </w:rPr>
      </w:pPr>
    </w:p>
    <w:p w:rsidR="0071663D" w:rsidRDefault="0071663D" w:rsidP="0071663D">
      <w:pPr>
        <w:jc w:val="center"/>
        <w:rPr>
          <w:sz w:val="22"/>
          <w:szCs w:val="22"/>
        </w:rPr>
      </w:pPr>
    </w:p>
    <w:p w:rsidR="00A71921" w:rsidRDefault="00A71921" w:rsidP="0071663D">
      <w:pPr>
        <w:jc w:val="center"/>
        <w:rPr>
          <w:sz w:val="22"/>
          <w:szCs w:val="22"/>
        </w:rPr>
      </w:pPr>
    </w:p>
    <w:p w:rsidR="00A71921" w:rsidRPr="001B72A4" w:rsidRDefault="00A71921" w:rsidP="0071663D">
      <w:pPr>
        <w:jc w:val="center"/>
        <w:rPr>
          <w:sz w:val="22"/>
          <w:szCs w:val="22"/>
        </w:rPr>
      </w:pPr>
    </w:p>
    <w:p w:rsidR="0071663D" w:rsidRPr="001B72A4" w:rsidRDefault="0071663D" w:rsidP="0071663D">
      <w:pPr>
        <w:rPr>
          <w:sz w:val="22"/>
          <w:szCs w:val="22"/>
        </w:rPr>
      </w:pPr>
      <w:r w:rsidRPr="001B72A4">
        <w:rPr>
          <w:sz w:val="22"/>
          <w:szCs w:val="22"/>
        </w:rPr>
        <w:t xml:space="preserve">Zwischen </w:t>
      </w:r>
      <w:r>
        <w:rPr>
          <w:sz w:val="22"/>
          <w:szCs w:val="22"/>
        </w:rPr>
        <w:t xml:space="preserve"> .....</w:t>
      </w:r>
    </w:p>
    <w:p w:rsidR="0071663D" w:rsidRPr="00361014" w:rsidRDefault="00361014" w:rsidP="00361014">
      <w:pPr>
        <w:pStyle w:val="Listenabsatz"/>
        <w:numPr>
          <w:ilvl w:val="0"/>
          <w:numId w:val="8"/>
        </w:numPr>
        <w:jc w:val="right"/>
        <w:rPr>
          <w:sz w:val="22"/>
          <w:szCs w:val="22"/>
        </w:rPr>
      </w:pPr>
      <w:r w:rsidRPr="00361014">
        <w:rPr>
          <w:sz w:val="22"/>
          <w:szCs w:val="22"/>
        </w:rPr>
        <w:t xml:space="preserve">Träger der praktischen Ausbildung </w:t>
      </w:r>
    </w:p>
    <w:p w:rsidR="0071663D" w:rsidRPr="001B72A4" w:rsidRDefault="0071663D" w:rsidP="0071663D">
      <w:pPr>
        <w:rPr>
          <w:sz w:val="22"/>
          <w:szCs w:val="22"/>
        </w:rPr>
      </w:pPr>
    </w:p>
    <w:p w:rsidR="0071663D" w:rsidRPr="001B72A4" w:rsidRDefault="0071663D" w:rsidP="0071663D">
      <w:pPr>
        <w:rPr>
          <w:b/>
          <w:sz w:val="22"/>
          <w:szCs w:val="22"/>
        </w:rPr>
      </w:pPr>
      <w:r w:rsidRPr="001B72A4">
        <w:rPr>
          <w:sz w:val="22"/>
          <w:szCs w:val="22"/>
        </w:rPr>
        <w:t>Frau</w:t>
      </w:r>
      <w:r>
        <w:rPr>
          <w:sz w:val="22"/>
          <w:szCs w:val="22"/>
        </w:rPr>
        <w:t xml:space="preserve"> / Herr </w:t>
      </w:r>
      <w:r w:rsidRPr="001B72A4">
        <w:rPr>
          <w:sz w:val="22"/>
          <w:szCs w:val="22"/>
        </w:rPr>
        <w:tab/>
      </w:r>
      <w:r w:rsidRPr="001B72A4">
        <w:rPr>
          <w:b/>
          <w:sz w:val="22"/>
          <w:szCs w:val="22"/>
        </w:rPr>
        <w:fldChar w:fldCharType="begin">
          <w:ffData>
            <w:name w:val="Text1"/>
            <w:enabled/>
            <w:calcOnExit w:val="0"/>
            <w:textInput/>
          </w:ffData>
        </w:fldChar>
      </w:r>
      <w:bookmarkStart w:id="0" w:name="Text1"/>
      <w:r w:rsidRPr="001B72A4">
        <w:rPr>
          <w:b/>
          <w:sz w:val="22"/>
          <w:szCs w:val="22"/>
        </w:rPr>
        <w:instrText xml:space="preserve"> FORMTEXT </w:instrText>
      </w:r>
      <w:r w:rsidRPr="001B72A4">
        <w:rPr>
          <w:b/>
          <w:sz w:val="22"/>
          <w:szCs w:val="22"/>
        </w:rPr>
      </w:r>
      <w:r w:rsidRPr="001B72A4">
        <w:rPr>
          <w:b/>
          <w:sz w:val="22"/>
          <w:szCs w:val="22"/>
        </w:rPr>
        <w:fldChar w:fldCharType="separate"/>
      </w:r>
      <w:r w:rsidRPr="001B72A4">
        <w:rPr>
          <w:b/>
          <w:noProof/>
          <w:sz w:val="22"/>
          <w:szCs w:val="22"/>
        </w:rPr>
        <w:t> </w:t>
      </w:r>
      <w:r w:rsidRPr="001B72A4">
        <w:rPr>
          <w:b/>
          <w:noProof/>
          <w:sz w:val="22"/>
          <w:szCs w:val="22"/>
        </w:rPr>
        <w:t> </w:t>
      </w:r>
      <w:r w:rsidRPr="001B72A4">
        <w:rPr>
          <w:b/>
          <w:noProof/>
          <w:sz w:val="22"/>
          <w:szCs w:val="22"/>
        </w:rPr>
        <w:t> </w:t>
      </w:r>
      <w:r w:rsidRPr="001B72A4">
        <w:rPr>
          <w:b/>
          <w:noProof/>
          <w:sz w:val="22"/>
          <w:szCs w:val="22"/>
        </w:rPr>
        <w:t> </w:t>
      </w:r>
      <w:r w:rsidRPr="001B72A4">
        <w:rPr>
          <w:b/>
          <w:noProof/>
          <w:sz w:val="22"/>
          <w:szCs w:val="22"/>
        </w:rPr>
        <w:t> </w:t>
      </w:r>
      <w:r w:rsidRPr="001B72A4">
        <w:rPr>
          <w:b/>
          <w:sz w:val="22"/>
          <w:szCs w:val="22"/>
        </w:rPr>
        <w:fldChar w:fldCharType="end"/>
      </w:r>
      <w:bookmarkEnd w:id="0"/>
    </w:p>
    <w:p w:rsidR="0071663D" w:rsidRPr="001B72A4" w:rsidRDefault="0071663D" w:rsidP="0071663D">
      <w:pPr>
        <w:rPr>
          <w:sz w:val="22"/>
          <w:szCs w:val="22"/>
        </w:rPr>
      </w:pPr>
      <w:r w:rsidRPr="001B72A4">
        <w:rPr>
          <w:sz w:val="22"/>
          <w:szCs w:val="22"/>
        </w:rPr>
        <w:t xml:space="preserve">geb. am </w:t>
      </w:r>
      <w:r w:rsidRPr="001B72A4">
        <w:rPr>
          <w:sz w:val="22"/>
          <w:szCs w:val="22"/>
        </w:rPr>
        <w:tab/>
      </w:r>
      <w:r w:rsidRPr="001B72A4">
        <w:rPr>
          <w:sz w:val="22"/>
          <w:szCs w:val="22"/>
        </w:rPr>
        <w:fldChar w:fldCharType="begin">
          <w:ffData>
            <w:name w:val="Text2"/>
            <w:enabled/>
            <w:calcOnExit w:val="0"/>
            <w:textInput/>
          </w:ffData>
        </w:fldChar>
      </w:r>
      <w:bookmarkStart w:id="1" w:name="Text2"/>
      <w:r w:rsidRPr="001B72A4">
        <w:rPr>
          <w:sz w:val="22"/>
          <w:szCs w:val="22"/>
        </w:rPr>
        <w:instrText xml:space="preserve"> FORMTEXT </w:instrText>
      </w:r>
      <w:r w:rsidRPr="001B72A4">
        <w:rPr>
          <w:sz w:val="22"/>
          <w:szCs w:val="22"/>
        </w:rPr>
      </w:r>
      <w:r w:rsidRPr="001B72A4">
        <w:rPr>
          <w:sz w:val="22"/>
          <w:szCs w:val="22"/>
        </w:rPr>
        <w:fldChar w:fldCharType="separate"/>
      </w:r>
      <w:r w:rsidRPr="001B72A4">
        <w:rPr>
          <w:noProof/>
          <w:sz w:val="22"/>
          <w:szCs w:val="22"/>
        </w:rPr>
        <w:t> </w:t>
      </w:r>
      <w:r w:rsidRPr="001B72A4">
        <w:rPr>
          <w:noProof/>
          <w:sz w:val="22"/>
          <w:szCs w:val="22"/>
        </w:rPr>
        <w:t> </w:t>
      </w:r>
      <w:r w:rsidRPr="001B72A4">
        <w:rPr>
          <w:noProof/>
          <w:sz w:val="22"/>
          <w:szCs w:val="22"/>
        </w:rPr>
        <w:t> </w:t>
      </w:r>
      <w:r w:rsidRPr="001B72A4">
        <w:rPr>
          <w:noProof/>
          <w:sz w:val="22"/>
          <w:szCs w:val="22"/>
        </w:rPr>
        <w:t> </w:t>
      </w:r>
      <w:r w:rsidRPr="001B72A4">
        <w:rPr>
          <w:noProof/>
          <w:sz w:val="22"/>
          <w:szCs w:val="22"/>
        </w:rPr>
        <w:t> </w:t>
      </w:r>
      <w:r w:rsidRPr="001B72A4">
        <w:rPr>
          <w:sz w:val="22"/>
          <w:szCs w:val="22"/>
        </w:rPr>
        <w:fldChar w:fldCharType="end"/>
      </w:r>
      <w:bookmarkEnd w:id="1"/>
    </w:p>
    <w:p w:rsidR="0071663D" w:rsidRPr="001B72A4" w:rsidRDefault="0071663D" w:rsidP="0071663D">
      <w:pPr>
        <w:rPr>
          <w:sz w:val="22"/>
          <w:szCs w:val="22"/>
        </w:rPr>
      </w:pPr>
      <w:r w:rsidRPr="001B72A4">
        <w:rPr>
          <w:sz w:val="22"/>
          <w:szCs w:val="22"/>
        </w:rPr>
        <w:t>wohnhaft</w:t>
      </w:r>
      <w:r w:rsidRPr="001B72A4">
        <w:rPr>
          <w:sz w:val="22"/>
          <w:szCs w:val="22"/>
        </w:rPr>
        <w:tab/>
      </w:r>
      <w:r w:rsidRPr="001B72A4">
        <w:rPr>
          <w:sz w:val="22"/>
          <w:szCs w:val="22"/>
        </w:rPr>
        <w:fldChar w:fldCharType="begin">
          <w:ffData>
            <w:name w:val="Text7"/>
            <w:enabled/>
            <w:calcOnExit w:val="0"/>
            <w:textInput/>
          </w:ffData>
        </w:fldChar>
      </w:r>
      <w:bookmarkStart w:id="2" w:name="Text7"/>
      <w:r w:rsidRPr="001B72A4">
        <w:rPr>
          <w:sz w:val="22"/>
          <w:szCs w:val="22"/>
        </w:rPr>
        <w:instrText xml:space="preserve"> FORMTEXT </w:instrText>
      </w:r>
      <w:r w:rsidRPr="001B72A4">
        <w:rPr>
          <w:sz w:val="22"/>
          <w:szCs w:val="22"/>
        </w:rPr>
      </w:r>
      <w:r w:rsidRPr="001B72A4">
        <w:rPr>
          <w:sz w:val="22"/>
          <w:szCs w:val="22"/>
        </w:rPr>
        <w:fldChar w:fldCharType="separate"/>
      </w:r>
      <w:r w:rsidRPr="001B72A4">
        <w:rPr>
          <w:noProof/>
          <w:sz w:val="22"/>
          <w:szCs w:val="22"/>
        </w:rPr>
        <w:t> </w:t>
      </w:r>
      <w:r w:rsidRPr="001B72A4">
        <w:rPr>
          <w:noProof/>
          <w:sz w:val="22"/>
          <w:szCs w:val="22"/>
        </w:rPr>
        <w:t> </w:t>
      </w:r>
      <w:r w:rsidRPr="001B72A4">
        <w:rPr>
          <w:noProof/>
          <w:sz w:val="22"/>
          <w:szCs w:val="22"/>
        </w:rPr>
        <w:t> </w:t>
      </w:r>
      <w:r w:rsidRPr="001B72A4">
        <w:rPr>
          <w:noProof/>
          <w:sz w:val="22"/>
          <w:szCs w:val="22"/>
        </w:rPr>
        <w:t> </w:t>
      </w:r>
      <w:r w:rsidRPr="001B72A4">
        <w:rPr>
          <w:noProof/>
          <w:sz w:val="22"/>
          <w:szCs w:val="22"/>
        </w:rPr>
        <w:t> </w:t>
      </w:r>
      <w:r w:rsidRPr="001B72A4">
        <w:rPr>
          <w:sz w:val="22"/>
          <w:szCs w:val="22"/>
        </w:rPr>
        <w:fldChar w:fldCharType="end"/>
      </w:r>
      <w:bookmarkEnd w:id="2"/>
    </w:p>
    <w:p w:rsidR="00361014" w:rsidRPr="00361014" w:rsidRDefault="00D26C93" w:rsidP="00361014">
      <w:pPr>
        <w:pStyle w:val="Listenabsatz"/>
        <w:numPr>
          <w:ilvl w:val="0"/>
          <w:numId w:val="7"/>
        </w:numPr>
        <w:jc w:val="right"/>
        <w:rPr>
          <w:sz w:val="22"/>
          <w:szCs w:val="22"/>
        </w:rPr>
      </w:pPr>
      <w:r>
        <w:rPr>
          <w:sz w:val="22"/>
          <w:szCs w:val="22"/>
        </w:rPr>
        <w:t>Fachschülerin/Fachs</w:t>
      </w:r>
      <w:r w:rsidR="00361014">
        <w:rPr>
          <w:sz w:val="22"/>
          <w:szCs w:val="22"/>
        </w:rPr>
        <w:t>chüler</w:t>
      </w:r>
    </w:p>
    <w:p w:rsidR="0071663D" w:rsidRPr="001B72A4" w:rsidRDefault="0071663D" w:rsidP="0071663D">
      <w:pPr>
        <w:jc w:val="both"/>
        <w:rPr>
          <w:sz w:val="22"/>
          <w:szCs w:val="22"/>
        </w:rPr>
      </w:pPr>
    </w:p>
    <w:p w:rsidR="0071663D" w:rsidRPr="001B72A4" w:rsidRDefault="0071663D" w:rsidP="0071663D">
      <w:pPr>
        <w:rPr>
          <w:sz w:val="22"/>
          <w:szCs w:val="22"/>
        </w:rPr>
      </w:pPr>
    </w:p>
    <w:p w:rsidR="00EE4483" w:rsidRPr="00EE4483" w:rsidRDefault="00EE4483" w:rsidP="00EE4483">
      <w:pPr>
        <w:rPr>
          <w:sz w:val="22"/>
          <w:szCs w:val="22"/>
        </w:rPr>
      </w:pPr>
      <w:r w:rsidRPr="00EE4483">
        <w:rPr>
          <w:sz w:val="22"/>
          <w:szCs w:val="22"/>
        </w:rPr>
        <w:t xml:space="preserve">Diakonie ist Wesens- und Lebensäußerung der Evangelischen Kirche. Die Evangelische Kirche nimmt ihre diakonischen Aufgaben durch das Diakonische Werk wahr. </w:t>
      </w:r>
      <w:r w:rsidR="00361014">
        <w:rPr>
          <w:sz w:val="22"/>
          <w:szCs w:val="22"/>
        </w:rPr>
        <w:t>Der</w:t>
      </w:r>
      <w:r w:rsidRPr="00EE4483">
        <w:rPr>
          <w:sz w:val="22"/>
          <w:szCs w:val="22"/>
        </w:rPr>
        <w:t xml:space="preserve"> </w:t>
      </w:r>
      <w:r w:rsidR="00361014" w:rsidRPr="001B72A4">
        <w:rPr>
          <w:sz w:val="22"/>
          <w:szCs w:val="22"/>
        </w:rPr>
        <w:t xml:space="preserve">Träger der praktischen Ausbildung </w:t>
      </w:r>
      <w:r w:rsidRPr="00EE4483">
        <w:rPr>
          <w:sz w:val="22"/>
          <w:szCs w:val="22"/>
        </w:rPr>
        <w:t xml:space="preserve">ist dem Diakonischen Werk angeschlossen. </w:t>
      </w:r>
      <w:r w:rsidR="00361014">
        <w:rPr>
          <w:sz w:val="22"/>
          <w:szCs w:val="22"/>
        </w:rPr>
        <w:t>Er</w:t>
      </w:r>
      <w:r w:rsidRPr="00EE4483">
        <w:rPr>
          <w:sz w:val="22"/>
          <w:szCs w:val="22"/>
        </w:rPr>
        <w:t xml:space="preserve"> dient der Verwirklichung des gemeinsamen Werkes christlicher Nächstenliebe. Alle </w:t>
      </w:r>
      <w:r w:rsidR="00361014">
        <w:rPr>
          <w:sz w:val="22"/>
          <w:szCs w:val="22"/>
        </w:rPr>
        <w:t xml:space="preserve">beim </w:t>
      </w:r>
      <w:r w:rsidR="00361014" w:rsidRPr="001B72A4">
        <w:rPr>
          <w:sz w:val="22"/>
          <w:szCs w:val="22"/>
        </w:rPr>
        <w:t xml:space="preserve">Träger der praktischen Ausbildung </w:t>
      </w:r>
      <w:r>
        <w:rPr>
          <w:sz w:val="22"/>
          <w:szCs w:val="22"/>
        </w:rPr>
        <w:t xml:space="preserve">Beschäftigten erfüllen daher ihre Aufgaben </w:t>
      </w:r>
      <w:r w:rsidRPr="00EE4483">
        <w:rPr>
          <w:sz w:val="22"/>
          <w:szCs w:val="22"/>
        </w:rPr>
        <w:t>in Anerkennung dieser Zielsetzung.</w:t>
      </w:r>
    </w:p>
    <w:p w:rsidR="00EE4483" w:rsidRPr="00EE4483" w:rsidRDefault="00EE4483" w:rsidP="00EE4483">
      <w:pPr>
        <w:rPr>
          <w:sz w:val="22"/>
          <w:szCs w:val="22"/>
        </w:rPr>
      </w:pPr>
    </w:p>
    <w:p w:rsidR="0071663D" w:rsidRPr="001B72A4" w:rsidRDefault="00EE4483" w:rsidP="00EE4483">
      <w:pPr>
        <w:rPr>
          <w:sz w:val="22"/>
          <w:szCs w:val="22"/>
        </w:rPr>
      </w:pPr>
      <w:r w:rsidRPr="00EE4483">
        <w:rPr>
          <w:sz w:val="22"/>
          <w:szCs w:val="22"/>
        </w:rPr>
        <w:t>Auf dieser Grundlage wird der nachstehende Vertrag geschlossen:</w:t>
      </w:r>
    </w:p>
    <w:p w:rsidR="0071663D" w:rsidRDefault="0071663D" w:rsidP="0071663D">
      <w:pPr>
        <w:rPr>
          <w:sz w:val="22"/>
          <w:szCs w:val="22"/>
        </w:rPr>
      </w:pPr>
    </w:p>
    <w:p w:rsidR="00A71921" w:rsidRPr="001B72A4" w:rsidRDefault="00A71921" w:rsidP="0071663D">
      <w:pPr>
        <w:rPr>
          <w:sz w:val="22"/>
          <w:szCs w:val="22"/>
        </w:rPr>
      </w:pPr>
    </w:p>
    <w:p w:rsidR="0071663D" w:rsidRPr="001B72A4" w:rsidRDefault="0071663D" w:rsidP="0071663D">
      <w:pPr>
        <w:jc w:val="center"/>
        <w:rPr>
          <w:b/>
          <w:sz w:val="22"/>
          <w:szCs w:val="22"/>
        </w:rPr>
      </w:pPr>
      <w:r w:rsidRPr="001B72A4">
        <w:rPr>
          <w:b/>
          <w:sz w:val="22"/>
          <w:szCs w:val="22"/>
        </w:rPr>
        <w:t>§ 1</w:t>
      </w:r>
    </w:p>
    <w:p w:rsidR="0071663D" w:rsidRPr="001B72A4" w:rsidRDefault="00EF64FD" w:rsidP="0071663D">
      <w:pPr>
        <w:jc w:val="center"/>
        <w:rPr>
          <w:b/>
          <w:sz w:val="22"/>
          <w:szCs w:val="22"/>
        </w:rPr>
      </w:pPr>
      <w:r>
        <w:rPr>
          <w:b/>
          <w:sz w:val="22"/>
          <w:szCs w:val="22"/>
        </w:rPr>
        <w:t>Berufsziel</w:t>
      </w:r>
      <w:r w:rsidR="0071663D" w:rsidRPr="001B72A4">
        <w:rPr>
          <w:b/>
          <w:sz w:val="22"/>
          <w:szCs w:val="22"/>
        </w:rPr>
        <w:t xml:space="preserve"> </w:t>
      </w:r>
      <w:r>
        <w:rPr>
          <w:b/>
          <w:sz w:val="22"/>
          <w:szCs w:val="22"/>
        </w:rPr>
        <w:t>der</w:t>
      </w:r>
      <w:r w:rsidR="0071663D" w:rsidRPr="001B72A4">
        <w:rPr>
          <w:b/>
          <w:sz w:val="22"/>
          <w:szCs w:val="22"/>
        </w:rPr>
        <w:t xml:space="preserve"> praktische</w:t>
      </w:r>
      <w:r>
        <w:rPr>
          <w:b/>
          <w:sz w:val="22"/>
          <w:szCs w:val="22"/>
        </w:rPr>
        <w:t>n</w:t>
      </w:r>
      <w:r w:rsidR="0071663D" w:rsidRPr="001B72A4">
        <w:rPr>
          <w:b/>
          <w:sz w:val="22"/>
          <w:szCs w:val="22"/>
        </w:rPr>
        <w:t xml:space="preserve"> Ausbildung </w:t>
      </w:r>
    </w:p>
    <w:p w:rsidR="0071663D" w:rsidRPr="001B72A4" w:rsidRDefault="0071663D" w:rsidP="0071663D">
      <w:pPr>
        <w:jc w:val="both"/>
        <w:rPr>
          <w:b/>
          <w:sz w:val="22"/>
          <w:szCs w:val="22"/>
        </w:rPr>
      </w:pPr>
    </w:p>
    <w:p w:rsidR="0071663D" w:rsidRPr="001B72A4" w:rsidRDefault="0071663D" w:rsidP="0071663D">
      <w:pPr>
        <w:jc w:val="both"/>
        <w:rPr>
          <w:sz w:val="22"/>
          <w:szCs w:val="22"/>
        </w:rPr>
      </w:pPr>
      <w:r w:rsidRPr="001B72A4">
        <w:rPr>
          <w:sz w:val="22"/>
          <w:szCs w:val="22"/>
        </w:rPr>
        <w:t>Die praktische Ausbildung soll in enger Verknüpfung mit den in der Schule vermittelten Inhalten dazu befähigen, die selbständige und eigenverantwortliche Pflege einschließlich der Beratung, Begleitung und Betreuung alter Menschen wahrzunehmen.</w:t>
      </w:r>
    </w:p>
    <w:p w:rsidR="0071663D" w:rsidRPr="001B72A4" w:rsidRDefault="0071663D" w:rsidP="0071663D">
      <w:pPr>
        <w:jc w:val="both"/>
        <w:rPr>
          <w:sz w:val="22"/>
          <w:szCs w:val="22"/>
        </w:rPr>
      </w:pPr>
    </w:p>
    <w:p w:rsidR="0071663D" w:rsidRDefault="0071663D" w:rsidP="0071663D">
      <w:pPr>
        <w:jc w:val="both"/>
        <w:rPr>
          <w:sz w:val="22"/>
          <w:szCs w:val="22"/>
        </w:rPr>
      </w:pPr>
    </w:p>
    <w:p w:rsidR="00A71921" w:rsidRPr="001B72A4" w:rsidRDefault="00A71921" w:rsidP="0071663D">
      <w:pPr>
        <w:jc w:val="both"/>
        <w:rPr>
          <w:sz w:val="22"/>
          <w:szCs w:val="22"/>
        </w:rPr>
      </w:pPr>
    </w:p>
    <w:p w:rsidR="0071663D" w:rsidRDefault="0071663D" w:rsidP="0071663D">
      <w:pPr>
        <w:jc w:val="center"/>
        <w:rPr>
          <w:b/>
          <w:sz w:val="22"/>
          <w:szCs w:val="22"/>
        </w:rPr>
      </w:pPr>
      <w:r w:rsidRPr="001B72A4">
        <w:rPr>
          <w:b/>
          <w:sz w:val="22"/>
          <w:szCs w:val="22"/>
        </w:rPr>
        <w:t>§ 2</w:t>
      </w:r>
      <w:r>
        <w:rPr>
          <w:b/>
          <w:sz w:val="22"/>
          <w:szCs w:val="22"/>
        </w:rPr>
        <w:t xml:space="preserve"> </w:t>
      </w:r>
    </w:p>
    <w:p w:rsidR="0071663D" w:rsidRPr="0071663D" w:rsidRDefault="0071663D" w:rsidP="0071663D">
      <w:pPr>
        <w:jc w:val="center"/>
        <w:rPr>
          <w:b/>
          <w:sz w:val="22"/>
          <w:szCs w:val="22"/>
        </w:rPr>
      </w:pPr>
      <w:r w:rsidRPr="0071663D">
        <w:rPr>
          <w:b/>
          <w:sz w:val="22"/>
          <w:szCs w:val="22"/>
        </w:rPr>
        <w:t>Grundlagen des Vertrages</w:t>
      </w:r>
    </w:p>
    <w:p w:rsidR="0071663D" w:rsidRPr="0071663D" w:rsidRDefault="0071663D" w:rsidP="0071663D">
      <w:pPr>
        <w:rPr>
          <w:szCs w:val="24"/>
        </w:rPr>
      </w:pPr>
    </w:p>
    <w:p w:rsidR="00D57A9A" w:rsidRPr="00EC6400" w:rsidRDefault="0071663D" w:rsidP="00EC6400">
      <w:pPr>
        <w:pStyle w:val="Listenabsatz"/>
        <w:numPr>
          <w:ilvl w:val="0"/>
          <w:numId w:val="4"/>
        </w:numPr>
        <w:jc w:val="both"/>
        <w:rPr>
          <w:sz w:val="22"/>
          <w:szCs w:val="22"/>
        </w:rPr>
      </w:pPr>
      <w:r w:rsidRPr="00EC6400">
        <w:rPr>
          <w:sz w:val="22"/>
          <w:szCs w:val="22"/>
        </w:rPr>
        <w:t xml:space="preserve">Grundlage dieses Vertrages sind die jeweils gültigen Bestimmungen </w:t>
      </w:r>
    </w:p>
    <w:p w:rsidR="00EC6400" w:rsidRDefault="00EC6400" w:rsidP="0071663D">
      <w:pPr>
        <w:jc w:val="both"/>
        <w:rPr>
          <w:sz w:val="22"/>
          <w:szCs w:val="22"/>
        </w:rPr>
      </w:pPr>
    </w:p>
    <w:p w:rsidR="00D57A9A" w:rsidRPr="00D57A9A" w:rsidRDefault="008772A8" w:rsidP="00D57A9A">
      <w:pPr>
        <w:pStyle w:val="Listenabsatz"/>
        <w:numPr>
          <w:ilvl w:val="0"/>
          <w:numId w:val="1"/>
        </w:numPr>
        <w:jc w:val="both"/>
        <w:rPr>
          <w:sz w:val="22"/>
          <w:szCs w:val="22"/>
        </w:rPr>
      </w:pPr>
      <w:r>
        <w:rPr>
          <w:sz w:val="22"/>
          <w:szCs w:val="22"/>
        </w:rPr>
        <w:t xml:space="preserve">des </w:t>
      </w:r>
      <w:r w:rsidR="00D57A9A" w:rsidRPr="00D57A9A">
        <w:rPr>
          <w:sz w:val="22"/>
          <w:szCs w:val="22"/>
        </w:rPr>
        <w:t>Gesetz</w:t>
      </w:r>
      <w:r>
        <w:rPr>
          <w:sz w:val="22"/>
          <w:szCs w:val="22"/>
        </w:rPr>
        <w:t>es</w:t>
      </w:r>
      <w:r w:rsidR="00D57A9A" w:rsidRPr="00D57A9A">
        <w:rPr>
          <w:sz w:val="22"/>
          <w:szCs w:val="22"/>
        </w:rPr>
        <w:t xml:space="preserve"> über die Berufe in der Altenpflege  (Altenpflegegesetz - </w:t>
      </w:r>
      <w:proofErr w:type="spellStart"/>
      <w:r w:rsidR="00D57A9A" w:rsidRPr="00D57A9A">
        <w:rPr>
          <w:sz w:val="22"/>
          <w:szCs w:val="22"/>
        </w:rPr>
        <w:t>AltPflG</w:t>
      </w:r>
      <w:proofErr w:type="spellEnd"/>
      <w:r w:rsidR="00D57A9A" w:rsidRPr="00D57A9A">
        <w:rPr>
          <w:sz w:val="22"/>
          <w:szCs w:val="22"/>
        </w:rPr>
        <w:t>)</w:t>
      </w:r>
    </w:p>
    <w:p w:rsidR="0071663D" w:rsidRDefault="008772A8" w:rsidP="008772A8">
      <w:pPr>
        <w:pStyle w:val="Listenabsatz"/>
        <w:numPr>
          <w:ilvl w:val="0"/>
          <w:numId w:val="1"/>
        </w:numPr>
        <w:jc w:val="both"/>
        <w:rPr>
          <w:sz w:val="22"/>
          <w:szCs w:val="22"/>
        </w:rPr>
      </w:pPr>
      <w:r>
        <w:rPr>
          <w:sz w:val="22"/>
          <w:szCs w:val="22"/>
        </w:rPr>
        <w:t xml:space="preserve">der </w:t>
      </w:r>
      <w:r w:rsidRPr="008772A8">
        <w:rPr>
          <w:sz w:val="22"/>
          <w:szCs w:val="22"/>
        </w:rPr>
        <w:t xml:space="preserve">Ausbildungs- und Prüfungsverordnung für den Beruf der Altenpflegerin und des Altenpflegers (Altenpflege-Ausbildungs- und Prüfungsverordnung - </w:t>
      </w:r>
      <w:proofErr w:type="spellStart"/>
      <w:r w:rsidRPr="008772A8">
        <w:rPr>
          <w:sz w:val="22"/>
          <w:szCs w:val="22"/>
        </w:rPr>
        <w:t>AltPflAPrV</w:t>
      </w:r>
      <w:proofErr w:type="spellEnd"/>
      <w:r w:rsidRPr="008772A8">
        <w:rPr>
          <w:sz w:val="22"/>
          <w:szCs w:val="22"/>
        </w:rPr>
        <w:t>)</w:t>
      </w:r>
    </w:p>
    <w:p w:rsidR="009745D0" w:rsidRPr="00D57A9A" w:rsidRDefault="009745D0" w:rsidP="009745D0">
      <w:pPr>
        <w:pStyle w:val="Listenabsatz"/>
        <w:numPr>
          <w:ilvl w:val="0"/>
          <w:numId w:val="1"/>
        </w:numPr>
        <w:jc w:val="both"/>
        <w:rPr>
          <w:sz w:val="22"/>
          <w:szCs w:val="22"/>
        </w:rPr>
      </w:pPr>
      <w:r w:rsidRPr="009745D0">
        <w:rPr>
          <w:sz w:val="22"/>
          <w:szCs w:val="22"/>
        </w:rPr>
        <w:t xml:space="preserve">Rahmenrichtlinien für den berufsbezogen Lernbereich in der </w:t>
      </w:r>
      <w:r>
        <w:rPr>
          <w:sz w:val="22"/>
          <w:szCs w:val="22"/>
        </w:rPr>
        <w:t xml:space="preserve">Berufsfachschule – Altenpflege </w:t>
      </w:r>
    </w:p>
    <w:p w:rsidR="0071663D" w:rsidRDefault="0071663D" w:rsidP="0071663D">
      <w:pPr>
        <w:jc w:val="center"/>
        <w:rPr>
          <w:b/>
          <w:sz w:val="22"/>
          <w:szCs w:val="22"/>
        </w:rPr>
      </w:pPr>
    </w:p>
    <w:p w:rsidR="00501101" w:rsidRDefault="00A71921" w:rsidP="00501101">
      <w:pPr>
        <w:pStyle w:val="Listenabsatz"/>
        <w:numPr>
          <w:ilvl w:val="0"/>
          <w:numId w:val="4"/>
        </w:numPr>
        <w:jc w:val="both"/>
        <w:rPr>
          <w:sz w:val="22"/>
          <w:szCs w:val="22"/>
        </w:rPr>
      </w:pPr>
      <w:r>
        <w:rPr>
          <w:sz w:val="22"/>
          <w:szCs w:val="22"/>
        </w:rPr>
        <w:t>Die Re</w:t>
      </w:r>
      <w:r w:rsidR="00EE4483">
        <w:rPr>
          <w:sz w:val="22"/>
          <w:szCs w:val="22"/>
        </w:rPr>
        <w:t xml:space="preserve">gelungen des </w:t>
      </w:r>
      <w:r>
        <w:rPr>
          <w:sz w:val="22"/>
          <w:szCs w:val="22"/>
        </w:rPr>
        <w:t xml:space="preserve">Teil C Nr. I. des </w:t>
      </w:r>
      <w:r w:rsidR="00501101" w:rsidRPr="00501101">
        <w:rPr>
          <w:sz w:val="22"/>
          <w:szCs w:val="22"/>
        </w:rPr>
        <w:t>Tarifvertrag</w:t>
      </w:r>
      <w:r w:rsidR="00EE4483">
        <w:rPr>
          <w:sz w:val="22"/>
          <w:szCs w:val="22"/>
        </w:rPr>
        <w:t>s</w:t>
      </w:r>
      <w:r w:rsidR="00501101" w:rsidRPr="00501101">
        <w:rPr>
          <w:sz w:val="22"/>
          <w:szCs w:val="22"/>
        </w:rPr>
        <w:t xml:space="preserve"> Diakonie Niedersachsen (TV DN) </w:t>
      </w:r>
      <w:r w:rsidR="00501101">
        <w:rPr>
          <w:sz w:val="22"/>
          <w:szCs w:val="22"/>
        </w:rPr>
        <w:t xml:space="preserve">vom 17.09.2014 in </w:t>
      </w:r>
      <w:r w:rsidR="00501101" w:rsidRPr="00501101">
        <w:rPr>
          <w:sz w:val="22"/>
          <w:szCs w:val="22"/>
        </w:rPr>
        <w:t xml:space="preserve">der jeweils gültigen Fassung. </w:t>
      </w:r>
      <w:r w:rsidR="00501101">
        <w:rPr>
          <w:sz w:val="22"/>
          <w:szCs w:val="22"/>
        </w:rPr>
        <w:t xml:space="preserve">und </w:t>
      </w:r>
      <w:r w:rsidR="00EE4483">
        <w:rPr>
          <w:sz w:val="22"/>
          <w:szCs w:val="22"/>
        </w:rPr>
        <w:t>des</w:t>
      </w:r>
      <w:r w:rsidR="00501101">
        <w:rPr>
          <w:sz w:val="22"/>
          <w:szCs w:val="22"/>
        </w:rPr>
        <w:t xml:space="preserve"> </w:t>
      </w:r>
      <w:r w:rsidR="00501101" w:rsidRPr="00501101">
        <w:rPr>
          <w:sz w:val="22"/>
          <w:szCs w:val="22"/>
        </w:rPr>
        <w:t>Tarifvertrag</w:t>
      </w:r>
      <w:r w:rsidR="00EE4483">
        <w:rPr>
          <w:sz w:val="22"/>
          <w:szCs w:val="22"/>
        </w:rPr>
        <w:t>s</w:t>
      </w:r>
      <w:r w:rsidR="00501101" w:rsidRPr="00501101">
        <w:rPr>
          <w:sz w:val="22"/>
          <w:szCs w:val="22"/>
        </w:rPr>
        <w:t xml:space="preserve"> über die Ausbildungsbedingungen in der Altenpflege Niedersachsen vom 16.02.2015</w:t>
      </w:r>
      <w:r w:rsidR="00EE4483">
        <w:rPr>
          <w:sz w:val="22"/>
          <w:szCs w:val="22"/>
        </w:rPr>
        <w:t xml:space="preserve"> sind Bestandteile dieses Vertrags.</w:t>
      </w:r>
    </w:p>
    <w:p w:rsidR="00501101" w:rsidRDefault="00501101" w:rsidP="00501101">
      <w:pPr>
        <w:pStyle w:val="Listenabsatz"/>
        <w:ind w:left="360"/>
        <w:jc w:val="both"/>
        <w:rPr>
          <w:sz w:val="22"/>
          <w:szCs w:val="22"/>
        </w:rPr>
      </w:pPr>
    </w:p>
    <w:p w:rsidR="00A71921" w:rsidRPr="00F7159E" w:rsidRDefault="00D57A9A" w:rsidP="00D26C93">
      <w:pPr>
        <w:pStyle w:val="Listenabsatz"/>
        <w:numPr>
          <w:ilvl w:val="0"/>
          <w:numId w:val="4"/>
        </w:numPr>
        <w:rPr>
          <w:sz w:val="22"/>
          <w:szCs w:val="22"/>
        </w:rPr>
      </w:pPr>
      <w:r w:rsidRPr="00F7159E">
        <w:rPr>
          <w:sz w:val="22"/>
          <w:szCs w:val="22"/>
        </w:rPr>
        <w:t>Dieser</w:t>
      </w:r>
      <w:r w:rsidR="0071663D" w:rsidRPr="00F7159E">
        <w:rPr>
          <w:sz w:val="22"/>
          <w:szCs w:val="22"/>
        </w:rPr>
        <w:t xml:space="preserve"> Vertrag über die praktische Ausbildung </w:t>
      </w:r>
      <w:r w:rsidRPr="00F7159E">
        <w:rPr>
          <w:sz w:val="22"/>
          <w:szCs w:val="22"/>
        </w:rPr>
        <w:t>setzt zwingend das Bestehen eines  rechtsgültigen</w:t>
      </w:r>
      <w:r w:rsidR="0071663D" w:rsidRPr="00F7159E">
        <w:rPr>
          <w:sz w:val="22"/>
          <w:szCs w:val="22"/>
        </w:rPr>
        <w:t xml:space="preserve"> Schulvertrag</w:t>
      </w:r>
      <w:r w:rsidRPr="00F7159E">
        <w:rPr>
          <w:sz w:val="22"/>
          <w:szCs w:val="22"/>
        </w:rPr>
        <w:t xml:space="preserve">s </w:t>
      </w:r>
      <w:r w:rsidR="00F7159E" w:rsidRPr="00F7159E">
        <w:rPr>
          <w:sz w:val="22"/>
          <w:szCs w:val="22"/>
        </w:rPr>
        <w:t xml:space="preserve">zwischen </w:t>
      </w:r>
      <w:r w:rsidR="00F7159E">
        <w:rPr>
          <w:sz w:val="22"/>
          <w:szCs w:val="22"/>
        </w:rPr>
        <w:t>der</w:t>
      </w:r>
      <w:r w:rsidR="00F7159E" w:rsidRPr="00F7159E">
        <w:rPr>
          <w:sz w:val="22"/>
          <w:szCs w:val="22"/>
        </w:rPr>
        <w:t xml:space="preserve">/dem </w:t>
      </w:r>
      <w:r w:rsidR="00D26C93" w:rsidRPr="00D26C93">
        <w:rPr>
          <w:sz w:val="22"/>
          <w:szCs w:val="22"/>
        </w:rPr>
        <w:t xml:space="preserve">Fachschülerin/Fachschüler </w:t>
      </w:r>
      <w:r w:rsidR="0071663D" w:rsidRPr="00F7159E">
        <w:rPr>
          <w:sz w:val="22"/>
          <w:szCs w:val="22"/>
        </w:rPr>
        <w:t xml:space="preserve">und </w:t>
      </w:r>
      <w:r w:rsidRPr="00F7159E">
        <w:rPr>
          <w:sz w:val="22"/>
          <w:szCs w:val="22"/>
        </w:rPr>
        <w:t>einer</w:t>
      </w:r>
      <w:r w:rsidR="0071663D" w:rsidRPr="00F7159E">
        <w:rPr>
          <w:sz w:val="22"/>
          <w:szCs w:val="22"/>
        </w:rPr>
        <w:t xml:space="preserve"> Berufsfachschule - Alte</w:t>
      </w:r>
      <w:r w:rsidRPr="00F7159E">
        <w:rPr>
          <w:sz w:val="22"/>
          <w:szCs w:val="22"/>
        </w:rPr>
        <w:t>npflege voraus</w:t>
      </w:r>
      <w:r w:rsidR="00EC6400" w:rsidRPr="00F7159E">
        <w:rPr>
          <w:sz w:val="22"/>
          <w:szCs w:val="22"/>
        </w:rPr>
        <w:t xml:space="preserve"> und tritt bei Nichtbestehen eines Schulvertrags nicht in Kraft.</w:t>
      </w:r>
    </w:p>
    <w:p w:rsidR="0071663D" w:rsidRPr="001B72A4" w:rsidRDefault="0071663D" w:rsidP="0071663D">
      <w:pPr>
        <w:jc w:val="center"/>
        <w:rPr>
          <w:b/>
          <w:sz w:val="22"/>
          <w:szCs w:val="22"/>
        </w:rPr>
      </w:pPr>
      <w:r>
        <w:rPr>
          <w:b/>
          <w:sz w:val="22"/>
          <w:szCs w:val="22"/>
        </w:rPr>
        <w:lastRenderedPageBreak/>
        <w:t>§ 3</w:t>
      </w:r>
    </w:p>
    <w:p w:rsidR="0071663D" w:rsidRPr="001B72A4" w:rsidRDefault="0071663D" w:rsidP="0071663D">
      <w:pPr>
        <w:jc w:val="center"/>
        <w:rPr>
          <w:b/>
          <w:sz w:val="22"/>
          <w:szCs w:val="22"/>
        </w:rPr>
      </w:pPr>
      <w:r w:rsidRPr="001B72A4">
        <w:rPr>
          <w:b/>
          <w:sz w:val="22"/>
          <w:szCs w:val="22"/>
        </w:rPr>
        <w:t>Beginn und Dauer der praktischen Ausbildung</w:t>
      </w:r>
    </w:p>
    <w:p w:rsidR="0071663D" w:rsidRPr="001B72A4" w:rsidRDefault="0071663D" w:rsidP="0071663D">
      <w:pPr>
        <w:jc w:val="center"/>
        <w:rPr>
          <w:b/>
          <w:sz w:val="22"/>
          <w:szCs w:val="22"/>
        </w:rPr>
      </w:pPr>
    </w:p>
    <w:p w:rsidR="0071663D" w:rsidRDefault="0071663D" w:rsidP="00EC6400">
      <w:pPr>
        <w:pStyle w:val="Listenabsatz"/>
        <w:numPr>
          <w:ilvl w:val="0"/>
          <w:numId w:val="5"/>
        </w:numPr>
        <w:jc w:val="both"/>
        <w:rPr>
          <w:sz w:val="22"/>
          <w:szCs w:val="22"/>
        </w:rPr>
      </w:pPr>
      <w:r w:rsidRPr="001B72A4">
        <w:rPr>
          <w:sz w:val="22"/>
          <w:szCs w:val="22"/>
        </w:rPr>
        <w:t xml:space="preserve">Die Ausbildung beginnt am </w:t>
      </w:r>
      <w:r w:rsidR="00EE4483">
        <w:rPr>
          <w:sz w:val="22"/>
          <w:szCs w:val="22"/>
        </w:rPr>
        <w:tab/>
      </w:r>
      <w:r w:rsidR="00EE4483">
        <w:rPr>
          <w:sz w:val="22"/>
          <w:szCs w:val="22"/>
        </w:rPr>
        <w:tab/>
      </w:r>
      <w:r w:rsidR="00EE4483">
        <w:rPr>
          <w:sz w:val="22"/>
          <w:szCs w:val="22"/>
        </w:rPr>
        <w:tab/>
      </w:r>
      <w:r w:rsidRPr="001B72A4">
        <w:rPr>
          <w:sz w:val="22"/>
          <w:szCs w:val="22"/>
        </w:rPr>
        <w:t xml:space="preserve">und dauert </w:t>
      </w:r>
      <w:r>
        <w:rPr>
          <w:sz w:val="22"/>
          <w:szCs w:val="22"/>
        </w:rPr>
        <w:t xml:space="preserve">in der Regel </w:t>
      </w:r>
      <w:r w:rsidRPr="001B72A4">
        <w:rPr>
          <w:sz w:val="22"/>
          <w:szCs w:val="22"/>
        </w:rPr>
        <w:t>36 Monate.</w:t>
      </w:r>
      <w:r>
        <w:rPr>
          <w:sz w:val="22"/>
          <w:szCs w:val="22"/>
        </w:rPr>
        <w:t xml:space="preserve"> Sie endet demnach voraussichtlich am </w:t>
      </w:r>
      <w:r w:rsidR="00EE4483">
        <w:rPr>
          <w:sz w:val="22"/>
          <w:szCs w:val="22"/>
        </w:rPr>
        <w:tab/>
      </w:r>
      <w:r w:rsidR="00EE4483">
        <w:rPr>
          <w:sz w:val="22"/>
          <w:szCs w:val="22"/>
        </w:rPr>
        <w:tab/>
      </w:r>
      <w:r w:rsidR="00EE4483">
        <w:rPr>
          <w:sz w:val="22"/>
          <w:szCs w:val="22"/>
        </w:rPr>
        <w:tab/>
      </w:r>
      <w:r>
        <w:rPr>
          <w:sz w:val="22"/>
          <w:szCs w:val="22"/>
        </w:rPr>
        <w:t>.</w:t>
      </w:r>
    </w:p>
    <w:p w:rsidR="00F7159E" w:rsidRPr="001B72A4" w:rsidRDefault="00F7159E" w:rsidP="00F7159E">
      <w:pPr>
        <w:pStyle w:val="Listenabsatz"/>
        <w:ind w:left="360"/>
        <w:jc w:val="both"/>
        <w:rPr>
          <w:sz w:val="22"/>
          <w:szCs w:val="22"/>
        </w:rPr>
      </w:pPr>
    </w:p>
    <w:p w:rsidR="00B2515F" w:rsidRPr="00D26C93" w:rsidRDefault="008772A8" w:rsidP="00D26C93">
      <w:pPr>
        <w:pStyle w:val="Listenabsatz"/>
        <w:numPr>
          <w:ilvl w:val="0"/>
          <w:numId w:val="5"/>
        </w:numPr>
        <w:jc w:val="both"/>
        <w:rPr>
          <w:sz w:val="22"/>
          <w:szCs w:val="22"/>
        </w:rPr>
      </w:pPr>
      <w:r w:rsidRPr="008772A8">
        <w:rPr>
          <w:sz w:val="22"/>
          <w:szCs w:val="22"/>
        </w:rPr>
        <w:t xml:space="preserve">Wird </w:t>
      </w:r>
      <w:r>
        <w:rPr>
          <w:sz w:val="22"/>
          <w:szCs w:val="22"/>
        </w:rPr>
        <w:t>eine</w:t>
      </w:r>
      <w:r w:rsidRPr="008772A8">
        <w:rPr>
          <w:sz w:val="22"/>
          <w:szCs w:val="22"/>
        </w:rPr>
        <w:t xml:space="preserve"> vorgeschriebene Prüfung nicht bestanden, so verlängert sich </w:t>
      </w:r>
      <w:r w:rsidR="00361014" w:rsidRPr="008772A8">
        <w:rPr>
          <w:sz w:val="22"/>
          <w:szCs w:val="22"/>
        </w:rPr>
        <w:t xml:space="preserve">jeweils </w:t>
      </w:r>
      <w:r w:rsidRPr="008772A8">
        <w:rPr>
          <w:sz w:val="22"/>
          <w:szCs w:val="22"/>
        </w:rPr>
        <w:t xml:space="preserve">das Ausbildungsverhältnis auf schriftliches Verlangen bis zur nächstmöglichen Wiederholungsprüfung, höchstens jedoch um ein </w:t>
      </w:r>
      <w:r>
        <w:rPr>
          <w:sz w:val="22"/>
          <w:szCs w:val="22"/>
        </w:rPr>
        <w:t xml:space="preserve">insgesamt ein </w:t>
      </w:r>
      <w:r w:rsidRPr="008772A8">
        <w:rPr>
          <w:sz w:val="22"/>
          <w:szCs w:val="22"/>
        </w:rPr>
        <w:t>Jahr.</w:t>
      </w:r>
    </w:p>
    <w:p w:rsidR="0071663D" w:rsidRPr="001B72A4" w:rsidRDefault="0071663D" w:rsidP="0071663D">
      <w:pPr>
        <w:jc w:val="both"/>
        <w:rPr>
          <w:sz w:val="22"/>
          <w:szCs w:val="22"/>
        </w:rPr>
      </w:pPr>
    </w:p>
    <w:p w:rsidR="0071663D" w:rsidRPr="001B72A4" w:rsidRDefault="00EC6400" w:rsidP="00EC6400">
      <w:pPr>
        <w:pStyle w:val="Listenabsatz"/>
        <w:numPr>
          <w:ilvl w:val="0"/>
          <w:numId w:val="5"/>
        </w:numPr>
        <w:jc w:val="both"/>
        <w:rPr>
          <w:sz w:val="22"/>
          <w:szCs w:val="22"/>
        </w:rPr>
      </w:pPr>
      <w:r>
        <w:rPr>
          <w:sz w:val="22"/>
          <w:szCs w:val="22"/>
        </w:rPr>
        <w:t xml:space="preserve">Die ersten </w:t>
      </w:r>
      <w:r w:rsidR="008C778A">
        <w:rPr>
          <w:sz w:val="22"/>
          <w:szCs w:val="22"/>
        </w:rPr>
        <w:t>drei</w:t>
      </w:r>
      <w:r>
        <w:rPr>
          <w:sz w:val="22"/>
          <w:szCs w:val="22"/>
        </w:rPr>
        <w:t xml:space="preserve"> Monate ab Beginn der Ausbildung sind Probezeit.</w:t>
      </w:r>
    </w:p>
    <w:p w:rsidR="0071663D" w:rsidRDefault="0071663D" w:rsidP="0071663D">
      <w:pPr>
        <w:jc w:val="center"/>
        <w:rPr>
          <w:b/>
          <w:sz w:val="22"/>
          <w:szCs w:val="22"/>
        </w:rPr>
      </w:pPr>
    </w:p>
    <w:p w:rsidR="00A71921" w:rsidRDefault="00A71921" w:rsidP="0071663D">
      <w:pPr>
        <w:jc w:val="center"/>
        <w:rPr>
          <w:b/>
          <w:sz w:val="22"/>
          <w:szCs w:val="22"/>
        </w:rPr>
      </w:pPr>
    </w:p>
    <w:p w:rsidR="008772A8" w:rsidRDefault="008772A8" w:rsidP="0071663D">
      <w:pPr>
        <w:jc w:val="center"/>
        <w:rPr>
          <w:b/>
          <w:sz w:val="22"/>
          <w:szCs w:val="22"/>
        </w:rPr>
      </w:pPr>
    </w:p>
    <w:p w:rsidR="00EC6400" w:rsidRPr="001B72A4" w:rsidRDefault="00EC6400" w:rsidP="00EC6400">
      <w:pPr>
        <w:jc w:val="center"/>
        <w:rPr>
          <w:b/>
          <w:sz w:val="22"/>
          <w:szCs w:val="22"/>
        </w:rPr>
      </w:pPr>
      <w:r>
        <w:rPr>
          <w:b/>
          <w:sz w:val="22"/>
          <w:szCs w:val="22"/>
        </w:rPr>
        <w:t>§ 4</w:t>
      </w:r>
    </w:p>
    <w:p w:rsidR="00EC6400" w:rsidRPr="001B72A4" w:rsidRDefault="00EC6400" w:rsidP="00EC6400">
      <w:pPr>
        <w:jc w:val="center"/>
        <w:rPr>
          <w:b/>
          <w:sz w:val="22"/>
          <w:szCs w:val="22"/>
        </w:rPr>
      </w:pPr>
      <w:r w:rsidRPr="001B72A4">
        <w:rPr>
          <w:b/>
          <w:sz w:val="22"/>
          <w:szCs w:val="22"/>
        </w:rPr>
        <w:t>Kündigung</w:t>
      </w:r>
    </w:p>
    <w:p w:rsidR="00EC6400" w:rsidRPr="001B72A4" w:rsidRDefault="00EC6400" w:rsidP="00EC6400">
      <w:pPr>
        <w:jc w:val="both"/>
        <w:rPr>
          <w:sz w:val="22"/>
          <w:szCs w:val="22"/>
        </w:rPr>
      </w:pPr>
    </w:p>
    <w:p w:rsidR="00EC6400" w:rsidRPr="001B72A4" w:rsidRDefault="00EC6400" w:rsidP="00D26C93">
      <w:pPr>
        <w:pStyle w:val="Listenabsatz"/>
        <w:numPr>
          <w:ilvl w:val="0"/>
          <w:numId w:val="6"/>
        </w:numPr>
        <w:jc w:val="both"/>
        <w:rPr>
          <w:sz w:val="22"/>
          <w:szCs w:val="22"/>
        </w:rPr>
      </w:pPr>
      <w:r w:rsidRPr="001B72A4">
        <w:rPr>
          <w:sz w:val="22"/>
          <w:szCs w:val="22"/>
        </w:rPr>
        <w:t xml:space="preserve">Während der Probezeit kann das Ausbildungsverhältnis von der </w:t>
      </w:r>
      <w:r w:rsidR="00D26C93" w:rsidRPr="00D26C93">
        <w:rPr>
          <w:sz w:val="22"/>
          <w:szCs w:val="22"/>
        </w:rPr>
        <w:t>Fachschülerin/</w:t>
      </w:r>
      <w:r w:rsidR="00D26C93">
        <w:rPr>
          <w:sz w:val="22"/>
          <w:szCs w:val="22"/>
        </w:rPr>
        <w:t xml:space="preserve"> dem </w:t>
      </w:r>
      <w:r w:rsidR="00D26C93" w:rsidRPr="00D26C93">
        <w:rPr>
          <w:sz w:val="22"/>
          <w:szCs w:val="22"/>
        </w:rPr>
        <w:t xml:space="preserve">Fachschüler </w:t>
      </w:r>
      <w:r w:rsidRPr="001B72A4">
        <w:rPr>
          <w:sz w:val="22"/>
          <w:szCs w:val="22"/>
        </w:rPr>
        <w:t xml:space="preserve">ohne Einhaltung einer Kündigungsfrist, von dem Träger der praktischen Ausbildung mit einer Frist </w:t>
      </w:r>
      <w:r>
        <w:rPr>
          <w:sz w:val="22"/>
          <w:szCs w:val="22"/>
        </w:rPr>
        <w:t>von zwei Wochen zum Monatsschluss</w:t>
      </w:r>
      <w:r w:rsidRPr="001B72A4">
        <w:rPr>
          <w:sz w:val="22"/>
          <w:szCs w:val="22"/>
        </w:rPr>
        <w:t xml:space="preserve"> ordentlich gekündigt werden.</w:t>
      </w:r>
    </w:p>
    <w:p w:rsidR="00EC6400" w:rsidRPr="001B72A4" w:rsidRDefault="00EC6400" w:rsidP="00EC6400">
      <w:pPr>
        <w:jc w:val="both"/>
        <w:rPr>
          <w:sz w:val="22"/>
          <w:szCs w:val="22"/>
        </w:rPr>
      </w:pPr>
    </w:p>
    <w:p w:rsidR="00EC6400" w:rsidRDefault="00EC6400" w:rsidP="00EC6400">
      <w:pPr>
        <w:pStyle w:val="Listenabsatz"/>
        <w:numPr>
          <w:ilvl w:val="0"/>
          <w:numId w:val="6"/>
        </w:numPr>
        <w:jc w:val="both"/>
        <w:rPr>
          <w:sz w:val="22"/>
          <w:szCs w:val="22"/>
        </w:rPr>
      </w:pPr>
      <w:r w:rsidRPr="00EC6400">
        <w:rPr>
          <w:sz w:val="22"/>
          <w:szCs w:val="22"/>
        </w:rPr>
        <w:t>Nach der Probezeit kann das Ausbildungsverhältnis nur gekündigt werden:</w:t>
      </w:r>
    </w:p>
    <w:p w:rsidR="00EC6400" w:rsidRPr="00EC6400" w:rsidRDefault="00EC6400" w:rsidP="00AF5F3B">
      <w:pPr>
        <w:pStyle w:val="Listenabsatz"/>
        <w:ind w:left="360"/>
        <w:jc w:val="both"/>
        <w:rPr>
          <w:sz w:val="22"/>
          <w:szCs w:val="22"/>
        </w:rPr>
      </w:pPr>
    </w:p>
    <w:p w:rsidR="00EC6400" w:rsidRPr="00EC6400" w:rsidRDefault="00EC6400" w:rsidP="00EC6400">
      <w:pPr>
        <w:pStyle w:val="Listenabsatz"/>
        <w:numPr>
          <w:ilvl w:val="0"/>
          <w:numId w:val="3"/>
        </w:numPr>
        <w:jc w:val="both"/>
        <w:rPr>
          <w:sz w:val="22"/>
          <w:szCs w:val="22"/>
        </w:rPr>
      </w:pPr>
      <w:r w:rsidRPr="00EC6400">
        <w:rPr>
          <w:sz w:val="22"/>
          <w:szCs w:val="22"/>
        </w:rPr>
        <w:t>ohne Einhaltung einer Kündigungsfrist aus einem wichtigen Grund,</w:t>
      </w:r>
    </w:p>
    <w:p w:rsidR="00EC6400" w:rsidRPr="00EC6400" w:rsidRDefault="00EC6400" w:rsidP="00D26C93">
      <w:pPr>
        <w:pStyle w:val="Listenabsatz"/>
        <w:numPr>
          <w:ilvl w:val="0"/>
          <w:numId w:val="3"/>
        </w:numPr>
        <w:jc w:val="both"/>
        <w:rPr>
          <w:sz w:val="22"/>
          <w:szCs w:val="22"/>
        </w:rPr>
      </w:pPr>
      <w:r w:rsidRPr="00EC6400">
        <w:rPr>
          <w:sz w:val="22"/>
          <w:szCs w:val="22"/>
        </w:rPr>
        <w:t xml:space="preserve">von der </w:t>
      </w:r>
      <w:r w:rsidR="00D26C93" w:rsidRPr="00D26C93">
        <w:rPr>
          <w:sz w:val="22"/>
          <w:szCs w:val="22"/>
        </w:rPr>
        <w:t>Fachschülerin/</w:t>
      </w:r>
      <w:r w:rsidR="00D26C93">
        <w:rPr>
          <w:sz w:val="22"/>
          <w:szCs w:val="22"/>
        </w:rPr>
        <w:t xml:space="preserve"> dem </w:t>
      </w:r>
      <w:r w:rsidR="00D26C93" w:rsidRPr="00D26C93">
        <w:rPr>
          <w:sz w:val="22"/>
          <w:szCs w:val="22"/>
        </w:rPr>
        <w:t>Fachschüler</w:t>
      </w:r>
      <w:r w:rsidRPr="00EC6400">
        <w:rPr>
          <w:sz w:val="22"/>
          <w:szCs w:val="22"/>
        </w:rPr>
        <w:t xml:space="preserve"> mit einer Kündigungsfrist von vier Wochen.</w:t>
      </w:r>
    </w:p>
    <w:p w:rsidR="00EC6400" w:rsidRDefault="00EC6400" w:rsidP="00EC6400">
      <w:pPr>
        <w:ind w:left="504" w:hanging="504"/>
        <w:jc w:val="both"/>
        <w:rPr>
          <w:sz w:val="22"/>
          <w:szCs w:val="22"/>
        </w:rPr>
      </w:pPr>
    </w:p>
    <w:p w:rsidR="00EC6400" w:rsidRDefault="00EC6400" w:rsidP="00AF5F3B">
      <w:pPr>
        <w:pStyle w:val="Listenabsatz"/>
        <w:numPr>
          <w:ilvl w:val="0"/>
          <w:numId w:val="6"/>
        </w:numPr>
        <w:jc w:val="both"/>
        <w:rPr>
          <w:sz w:val="22"/>
          <w:szCs w:val="22"/>
        </w:rPr>
      </w:pPr>
      <w:r w:rsidRPr="00EC6400">
        <w:rPr>
          <w:sz w:val="22"/>
          <w:szCs w:val="22"/>
        </w:rPr>
        <w:t>Die Kündigung muss schriftlich und in den Fällen des Absatzes 2 Nr. 1 unter Angabe der Kündigungsgrün</w:t>
      </w:r>
      <w:r>
        <w:rPr>
          <w:sz w:val="22"/>
          <w:szCs w:val="22"/>
        </w:rPr>
        <w:t xml:space="preserve">de </w:t>
      </w:r>
      <w:r w:rsidRPr="00EC6400">
        <w:rPr>
          <w:sz w:val="22"/>
          <w:szCs w:val="22"/>
        </w:rPr>
        <w:t>erfolgen.</w:t>
      </w:r>
    </w:p>
    <w:p w:rsidR="00EC6400" w:rsidRPr="001B72A4" w:rsidRDefault="00EC6400" w:rsidP="00EC6400">
      <w:pPr>
        <w:jc w:val="both"/>
        <w:rPr>
          <w:sz w:val="22"/>
          <w:szCs w:val="22"/>
        </w:rPr>
      </w:pPr>
    </w:p>
    <w:p w:rsidR="00EC6400" w:rsidRPr="001B72A4" w:rsidRDefault="00EC6400" w:rsidP="00D26C93">
      <w:pPr>
        <w:pStyle w:val="Listenabsatz"/>
        <w:numPr>
          <w:ilvl w:val="0"/>
          <w:numId w:val="6"/>
        </w:numPr>
        <w:jc w:val="both"/>
        <w:rPr>
          <w:sz w:val="22"/>
          <w:szCs w:val="22"/>
        </w:rPr>
      </w:pPr>
      <w:r w:rsidRPr="001B72A4">
        <w:rPr>
          <w:sz w:val="22"/>
          <w:szCs w:val="22"/>
        </w:rPr>
        <w:t xml:space="preserve">Die Kündigung aus einem wichtigen Grund ist insbesondere zulässig, wenn der/die </w:t>
      </w:r>
      <w:r w:rsidR="00D26C93" w:rsidRPr="00D26C93">
        <w:rPr>
          <w:sz w:val="22"/>
          <w:szCs w:val="22"/>
        </w:rPr>
        <w:t xml:space="preserve">Fachschülerin/Fachschüler </w:t>
      </w:r>
      <w:r w:rsidRPr="001B72A4">
        <w:rPr>
          <w:sz w:val="22"/>
          <w:szCs w:val="22"/>
        </w:rPr>
        <w:t>wiederholt oder in grober Weise ge</w:t>
      </w:r>
      <w:r>
        <w:rPr>
          <w:sz w:val="22"/>
          <w:szCs w:val="22"/>
        </w:rPr>
        <w:t xml:space="preserve">gen seine/ihre Pflicht verstößt oder </w:t>
      </w:r>
      <w:r w:rsidR="00AF5F3B">
        <w:rPr>
          <w:sz w:val="22"/>
          <w:szCs w:val="22"/>
        </w:rPr>
        <w:t xml:space="preserve">wenn </w:t>
      </w:r>
      <w:r>
        <w:rPr>
          <w:sz w:val="22"/>
          <w:szCs w:val="22"/>
        </w:rPr>
        <w:t>der Schulvertrag mit der Berufsfachschule vorzeitig endet.</w:t>
      </w:r>
      <w:r w:rsidRPr="001B72A4">
        <w:rPr>
          <w:sz w:val="22"/>
          <w:szCs w:val="22"/>
        </w:rPr>
        <w:t xml:space="preserve"> </w:t>
      </w:r>
    </w:p>
    <w:p w:rsidR="008772A8" w:rsidRDefault="008772A8" w:rsidP="00EE4483">
      <w:pPr>
        <w:rPr>
          <w:b/>
          <w:sz w:val="22"/>
          <w:szCs w:val="22"/>
        </w:rPr>
      </w:pPr>
    </w:p>
    <w:p w:rsidR="0071663D" w:rsidRDefault="0071663D" w:rsidP="0071663D">
      <w:pPr>
        <w:jc w:val="center"/>
        <w:rPr>
          <w:b/>
          <w:sz w:val="22"/>
          <w:szCs w:val="22"/>
        </w:rPr>
      </w:pPr>
    </w:p>
    <w:p w:rsidR="00B2515F" w:rsidRDefault="00B2515F" w:rsidP="0071663D">
      <w:pPr>
        <w:jc w:val="center"/>
        <w:rPr>
          <w:b/>
          <w:sz w:val="22"/>
          <w:szCs w:val="22"/>
        </w:rPr>
      </w:pPr>
    </w:p>
    <w:p w:rsidR="00A71921" w:rsidRDefault="00A71921" w:rsidP="0071663D">
      <w:pPr>
        <w:jc w:val="center"/>
        <w:rPr>
          <w:b/>
          <w:sz w:val="22"/>
          <w:szCs w:val="22"/>
        </w:rPr>
      </w:pPr>
    </w:p>
    <w:p w:rsidR="0071663D" w:rsidRPr="001B72A4" w:rsidRDefault="0071663D" w:rsidP="0071663D">
      <w:pPr>
        <w:ind w:left="3540" w:firstLine="708"/>
        <w:rPr>
          <w:b/>
          <w:sz w:val="22"/>
          <w:szCs w:val="22"/>
        </w:rPr>
      </w:pPr>
      <w:r w:rsidRPr="001B72A4">
        <w:rPr>
          <w:b/>
          <w:sz w:val="22"/>
          <w:szCs w:val="22"/>
        </w:rPr>
        <w:t xml:space="preserve">§ </w:t>
      </w:r>
      <w:r w:rsidR="006A2A91">
        <w:rPr>
          <w:b/>
          <w:sz w:val="22"/>
          <w:szCs w:val="22"/>
        </w:rPr>
        <w:t>5</w:t>
      </w:r>
    </w:p>
    <w:p w:rsidR="0071663D" w:rsidRPr="001B72A4" w:rsidRDefault="0071663D" w:rsidP="0071663D">
      <w:pPr>
        <w:jc w:val="center"/>
        <w:rPr>
          <w:b/>
          <w:sz w:val="22"/>
          <w:szCs w:val="22"/>
        </w:rPr>
      </w:pPr>
      <w:r w:rsidRPr="001B72A4">
        <w:rPr>
          <w:b/>
          <w:sz w:val="22"/>
          <w:szCs w:val="22"/>
        </w:rPr>
        <w:t>Durchführung, inhaltliche und zeitliche Gliederung der praktischen</w:t>
      </w:r>
    </w:p>
    <w:p w:rsidR="0071663D" w:rsidRPr="001B72A4" w:rsidRDefault="0071663D" w:rsidP="0071663D">
      <w:pPr>
        <w:jc w:val="center"/>
        <w:rPr>
          <w:b/>
          <w:sz w:val="22"/>
          <w:szCs w:val="22"/>
        </w:rPr>
      </w:pPr>
      <w:r w:rsidRPr="001B72A4">
        <w:rPr>
          <w:b/>
          <w:sz w:val="22"/>
          <w:szCs w:val="22"/>
        </w:rPr>
        <w:t>Ausbildung in und gegebenenfalls außerhalb der Einrichtung</w:t>
      </w:r>
    </w:p>
    <w:p w:rsidR="0071663D" w:rsidRPr="00752AA6" w:rsidRDefault="0071663D" w:rsidP="006A2A91">
      <w:pPr>
        <w:rPr>
          <w:rFonts w:cs="Arial"/>
          <w:sz w:val="22"/>
          <w:szCs w:val="22"/>
        </w:rPr>
      </w:pPr>
    </w:p>
    <w:p w:rsidR="00361014" w:rsidRPr="00361014" w:rsidRDefault="00361014" w:rsidP="00361014">
      <w:pPr>
        <w:jc w:val="both"/>
        <w:rPr>
          <w:rFonts w:cs="Arial"/>
          <w:sz w:val="22"/>
          <w:szCs w:val="22"/>
        </w:rPr>
      </w:pPr>
      <w:r w:rsidRPr="00361014">
        <w:rPr>
          <w:rFonts w:cs="Arial"/>
          <w:sz w:val="22"/>
          <w:szCs w:val="22"/>
        </w:rPr>
        <w:t>Die dreijährige Ausbildung zur Altenpflegerin und zum Altenpfleger umfasst mindestens 2.500 Stunden</w:t>
      </w:r>
      <w:r w:rsidR="00601684" w:rsidRPr="00601684">
        <w:rPr>
          <w:rFonts w:cs="Arial"/>
          <w:sz w:val="22"/>
          <w:szCs w:val="22"/>
        </w:rPr>
        <w:t xml:space="preserve"> </w:t>
      </w:r>
      <w:r w:rsidR="00601684" w:rsidRPr="00361014">
        <w:rPr>
          <w:rFonts w:cs="Arial"/>
          <w:sz w:val="22"/>
          <w:szCs w:val="22"/>
        </w:rPr>
        <w:t>praktische Ausbildung</w:t>
      </w:r>
      <w:r w:rsidRPr="00361014">
        <w:rPr>
          <w:rFonts w:cs="Arial"/>
          <w:sz w:val="22"/>
          <w:szCs w:val="22"/>
        </w:rPr>
        <w:t>.</w:t>
      </w:r>
    </w:p>
    <w:p w:rsidR="00361014" w:rsidRPr="00361014" w:rsidRDefault="00361014" w:rsidP="00361014">
      <w:pPr>
        <w:jc w:val="both"/>
        <w:rPr>
          <w:rFonts w:cs="Arial"/>
          <w:sz w:val="22"/>
          <w:szCs w:val="22"/>
        </w:rPr>
      </w:pPr>
    </w:p>
    <w:p w:rsidR="00361014" w:rsidRPr="00361014" w:rsidRDefault="00361014" w:rsidP="00361014">
      <w:pPr>
        <w:jc w:val="both"/>
        <w:rPr>
          <w:rFonts w:cs="Arial"/>
          <w:sz w:val="22"/>
          <w:szCs w:val="22"/>
        </w:rPr>
      </w:pPr>
      <w:r w:rsidRPr="00361014">
        <w:rPr>
          <w:rFonts w:cs="Arial"/>
          <w:sz w:val="22"/>
          <w:szCs w:val="22"/>
        </w:rPr>
        <w:t>Die Ausbildung erfolgt im Wechsel von Abschnitten des Unterrichts und der praktischen Ausbildung.</w:t>
      </w:r>
    </w:p>
    <w:p w:rsidR="00361014" w:rsidRPr="00361014" w:rsidRDefault="00361014" w:rsidP="00361014">
      <w:pPr>
        <w:jc w:val="both"/>
        <w:rPr>
          <w:rFonts w:cs="Arial"/>
          <w:sz w:val="22"/>
          <w:szCs w:val="22"/>
        </w:rPr>
      </w:pPr>
    </w:p>
    <w:p w:rsidR="0071663D" w:rsidRPr="00601684" w:rsidRDefault="006A2A91" w:rsidP="00361014">
      <w:pPr>
        <w:jc w:val="both"/>
        <w:rPr>
          <w:b/>
          <w:sz w:val="22"/>
          <w:szCs w:val="22"/>
        </w:rPr>
      </w:pPr>
      <w:r>
        <w:rPr>
          <w:rFonts w:cs="Arial"/>
          <w:sz w:val="22"/>
          <w:szCs w:val="22"/>
        </w:rPr>
        <w:t xml:space="preserve">Es besteht </w:t>
      </w:r>
      <w:r w:rsidR="00A71921">
        <w:rPr>
          <w:rFonts w:cs="Arial"/>
          <w:sz w:val="22"/>
          <w:szCs w:val="22"/>
        </w:rPr>
        <w:t xml:space="preserve">ein </w:t>
      </w:r>
      <w:r>
        <w:rPr>
          <w:rFonts w:cs="Arial"/>
          <w:sz w:val="22"/>
          <w:szCs w:val="22"/>
        </w:rPr>
        <w:t xml:space="preserve">Anspruch auf </w:t>
      </w:r>
      <w:r w:rsidR="00361014" w:rsidRPr="00361014">
        <w:rPr>
          <w:rFonts w:cs="Arial"/>
          <w:sz w:val="22"/>
          <w:szCs w:val="22"/>
        </w:rPr>
        <w:t>Jahresurlaub</w:t>
      </w:r>
      <w:r w:rsidR="00A71921">
        <w:rPr>
          <w:rFonts w:cs="Arial"/>
          <w:sz w:val="22"/>
          <w:szCs w:val="22"/>
        </w:rPr>
        <w:t xml:space="preserve"> gemäß den tarifvertraglichen Bestimmungen in Höhe von zurzeit 30 Urlaubstagen. Diese werden</w:t>
      </w:r>
      <w:r w:rsidR="00361014" w:rsidRPr="00361014">
        <w:rPr>
          <w:rFonts w:cs="Arial"/>
          <w:sz w:val="22"/>
          <w:szCs w:val="22"/>
        </w:rPr>
        <w:t xml:space="preserve"> in der un</w:t>
      </w:r>
      <w:r w:rsidR="00601684">
        <w:rPr>
          <w:rFonts w:cs="Arial"/>
          <w:sz w:val="22"/>
          <w:szCs w:val="22"/>
        </w:rPr>
        <w:t>terrichtsfreien Zeit zu gewährt</w:t>
      </w:r>
      <w:r w:rsidR="00361014" w:rsidRPr="00361014">
        <w:rPr>
          <w:rFonts w:cs="Arial"/>
          <w:sz w:val="22"/>
          <w:szCs w:val="22"/>
        </w:rPr>
        <w:t>.</w:t>
      </w:r>
    </w:p>
    <w:p w:rsidR="00601684" w:rsidRDefault="00601684" w:rsidP="0071663D">
      <w:pPr>
        <w:jc w:val="both"/>
        <w:rPr>
          <w:sz w:val="22"/>
          <w:szCs w:val="22"/>
        </w:rPr>
      </w:pPr>
    </w:p>
    <w:p w:rsidR="0071663D" w:rsidRPr="00752AA6" w:rsidRDefault="0071663D" w:rsidP="0071663D">
      <w:pPr>
        <w:jc w:val="both"/>
        <w:rPr>
          <w:b/>
          <w:sz w:val="22"/>
          <w:szCs w:val="22"/>
        </w:rPr>
      </w:pPr>
      <w:r w:rsidRPr="00752AA6">
        <w:rPr>
          <w:sz w:val="22"/>
          <w:szCs w:val="22"/>
        </w:rPr>
        <w:t xml:space="preserve">Ansprechpartner für die praktische Ausbildung ist in der Einrichtung </w:t>
      </w:r>
      <w:r w:rsidR="00601684">
        <w:rPr>
          <w:sz w:val="22"/>
          <w:szCs w:val="22"/>
        </w:rPr>
        <w:t xml:space="preserve">des </w:t>
      </w:r>
      <w:r w:rsidR="00601684" w:rsidRPr="001B72A4">
        <w:rPr>
          <w:sz w:val="22"/>
          <w:szCs w:val="22"/>
        </w:rPr>
        <w:t>Träger</w:t>
      </w:r>
      <w:r w:rsidR="00601684">
        <w:rPr>
          <w:sz w:val="22"/>
          <w:szCs w:val="22"/>
        </w:rPr>
        <w:t>s</w:t>
      </w:r>
      <w:r w:rsidR="00601684" w:rsidRPr="001B72A4">
        <w:rPr>
          <w:sz w:val="22"/>
          <w:szCs w:val="22"/>
        </w:rPr>
        <w:t xml:space="preserve"> der praktischen Ausbildung</w:t>
      </w:r>
      <w:r w:rsidR="00601684">
        <w:rPr>
          <w:sz w:val="22"/>
          <w:szCs w:val="22"/>
        </w:rPr>
        <w:t xml:space="preserve"> </w:t>
      </w:r>
      <w:r w:rsidR="00A71921">
        <w:rPr>
          <w:sz w:val="22"/>
          <w:szCs w:val="22"/>
        </w:rPr>
        <w:t xml:space="preserve">ist </w:t>
      </w:r>
      <w:r w:rsidR="00601684">
        <w:rPr>
          <w:sz w:val="22"/>
          <w:szCs w:val="22"/>
        </w:rPr>
        <w:t>zunächst</w:t>
      </w:r>
      <w:r w:rsidR="00601684" w:rsidRPr="001B72A4">
        <w:rPr>
          <w:sz w:val="22"/>
          <w:szCs w:val="22"/>
        </w:rPr>
        <w:t xml:space="preserve"> </w:t>
      </w:r>
      <w:r w:rsidR="00A71921">
        <w:rPr>
          <w:sz w:val="22"/>
          <w:szCs w:val="22"/>
        </w:rPr>
        <w:t>der / die Praxisanleiter/-</w:t>
      </w:r>
      <w:r w:rsidRPr="00752AA6">
        <w:rPr>
          <w:sz w:val="22"/>
          <w:szCs w:val="22"/>
        </w:rPr>
        <w:t>in Herr / Frau</w:t>
      </w:r>
      <w:r w:rsidRPr="00752AA6">
        <w:rPr>
          <w:b/>
          <w:sz w:val="22"/>
          <w:szCs w:val="22"/>
        </w:rPr>
        <w:t xml:space="preserve"> </w:t>
      </w:r>
      <w:r w:rsidR="00A71921">
        <w:rPr>
          <w:sz w:val="22"/>
          <w:szCs w:val="22"/>
        </w:rPr>
        <w:tab/>
      </w:r>
      <w:r w:rsidR="00A71921">
        <w:rPr>
          <w:sz w:val="22"/>
          <w:szCs w:val="22"/>
        </w:rPr>
        <w:tab/>
      </w:r>
    </w:p>
    <w:p w:rsidR="00A71921" w:rsidRDefault="00A71921">
      <w:pPr>
        <w:spacing w:line="276" w:lineRule="auto"/>
        <w:rPr>
          <w:sz w:val="22"/>
          <w:szCs w:val="22"/>
        </w:rPr>
      </w:pPr>
      <w:r>
        <w:rPr>
          <w:sz w:val="22"/>
          <w:szCs w:val="22"/>
        </w:rPr>
        <w:br w:type="page"/>
      </w:r>
    </w:p>
    <w:p w:rsidR="0071663D" w:rsidRPr="001B72A4" w:rsidRDefault="00A71921" w:rsidP="0071663D">
      <w:pPr>
        <w:jc w:val="both"/>
        <w:rPr>
          <w:sz w:val="22"/>
          <w:szCs w:val="22"/>
        </w:rPr>
      </w:pPr>
      <w:r w:rsidRPr="001B72A4">
        <w:rPr>
          <w:sz w:val="22"/>
          <w:szCs w:val="22"/>
        </w:rPr>
        <w:t xml:space="preserve"> </w:t>
      </w:r>
      <w:r w:rsidR="0071663D" w:rsidRPr="001B72A4">
        <w:rPr>
          <w:sz w:val="22"/>
          <w:szCs w:val="22"/>
        </w:rPr>
        <w:t>(3) Der Träger der praktischen Ausbildung hat</w:t>
      </w:r>
    </w:p>
    <w:p w:rsidR="0071663D" w:rsidRPr="001B72A4" w:rsidRDefault="0071663D" w:rsidP="0071663D">
      <w:pPr>
        <w:jc w:val="both"/>
        <w:rPr>
          <w:sz w:val="22"/>
          <w:szCs w:val="22"/>
        </w:rPr>
      </w:pPr>
    </w:p>
    <w:p w:rsidR="0071663D" w:rsidRPr="001B72A4" w:rsidRDefault="0071663D" w:rsidP="0071663D">
      <w:pPr>
        <w:ind w:left="504" w:hanging="504"/>
        <w:jc w:val="both"/>
        <w:rPr>
          <w:sz w:val="22"/>
          <w:szCs w:val="22"/>
        </w:rPr>
      </w:pPr>
      <w:r w:rsidRPr="001B72A4">
        <w:rPr>
          <w:sz w:val="22"/>
          <w:szCs w:val="22"/>
        </w:rPr>
        <w:t>1.</w:t>
      </w:r>
      <w:r w:rsidRPr="001B72A4">
        <w:rPr>
          <w:sz w:val="22"/>
          <w:szCs w:val="22"/>
        </w:rPr>
        <w:tab/>
        <w:t xml:space="preserve">die Ausbildung in einer durch ihren Zweck gebotenen Form planmäßig, zeitlich und sachlich </w:t>
      </w:r>
      <w:r>
        <w:rPr>
          <w:sz w:val="22"/>
          <w:szCs w:val="22"/>
        </w:rPr>
        <w:t>gegliedert so durchzuführen, dass</w:t>
      </w:r>
      <w:r w:rsidRPr="001B72A4">
        <w:rPr>
          <w:sz w:val="22"/>
          <w:szCs w:val="22"/>
        </w:rPr>
        <w:t xml:space="preserve"> das Ausbildungsziel in der vorgesehenen Ausbildungszeit erreicht werden kann.</w:t>
      </w:r>
    </w:p>
    <w:p w:rsidR="0071663D" w:rsidRPr="001B72A4" w:rsidRDefault="0071663D" w:rsidP="0071663D">
      <w:pPr>
        <w:ind w:left="504" w:hanging="504"/>
        <w:jc w:val="both"/>
        <w:rPr>
          <w:sz w:val="22"/>
          <w:szCs w:val="22"/>
        </w:rPr>
      </w:pPr>
    </w:p>
    <w:p w:rsidR="0071663D" w:rsidRPr="001B72A4" w:rsidRDefault="0071663D" w:rsidP="0071663D">
      <w:pPr>
        <w:ind w:left="504" w:hanging="504"/>
        <w:jc w:val="both"/>
        <w:rPr>
          <w:sz w:val="22"/>
          <w:szCs w:val="22"/>
        </w:rPr>
      </w:pPr>
      <w:r w:rsidRPr="001B72A4">
        <w:rPr>
          <w:sz w:val="22"/>
          <w:szCs w:val="22"/>
        </w:rPr>
        <w:t>2.</w:t>
      </w:r>
      <w:r w:rsidRPr="001B72A4">
        <w:rPr>
          <w:sz w:val="22"/>
          <w:szCs w:val="22"/>
        </w:rPr>
        <w:tab/>
        <w:t>dafür zu sorgen, da</w:t>
      </w:r>
      <w:r>
        <w:rPr>
          <w:sz w:val="22"/>
          <w:szCs w:val="22"/>
        </w:rPr>
        <w:t>ss</w:t>
      </w:r>
      <w:r w:rsidRPr="001B72A4">
        <w:rPr>
          <w:sz w:val="22"/>
          <w:szCs w:val="22"/>
        </w:rPr>
        <w:t xml:space="preserve"> die </w:t>
      </w:r>
      <w:r w:rsidR="00D26C93" w:rsidRPr="00D26C93">
        <w:rPr>
          <w:sz w:val="22"/>
          <w:szCs w:val="22"/>
        </w:rPr>
        <w:t>Fachschülerin/</w:t>
      </w:r>
      <w:r w:rsidR="00D26C93">
        <w:rPr>
          <w:sz w:val="22"/>
          <w:szCs w:val="22"/>
        </w:rPr>
        <w:t xml:space="preserve">der </w:t>
      </w:r>
      <w:r w:rsidR="00D26C93" w:rsidRPr="00D26C93">
        <w:rPr>
          <w:sz w:val="22"/>
          <w:szCs w:val="22"/>
        </w:rPr>
        <w:t xml:space="preserve">Fachschüler </w:t>
      </w:r>
      <w:r w:rsidRPr="001B72A4">
        <w:rPr>
          <w:sz w:val="22"/>
          <w:szCs w:val="22"/>
        </w:rPr>
        <w:t>in den Versorgungsformen der stationären, teilstationären und ambulanten Pflege ausgebildet wird und andere geeignete Einrichtungen zur Durchführung der praktischen Ausbildung hinzuzuziehen, sofern er eine dieser Versorgungsformen nicht selbst vorhält.</w:t>
      </w:r>
    </w:p>
    <w:p w:rsidR="0071663D" w:rsidRPr="001B72A4" w:rsidRDefault="0071663D" w:rsidP="0071663D">
      <w:pPr>
        <w:ind w:left="504" w:hanging="504"/>
        <w:jc w:val="both"/>
        <w:rPr>
          <w:sz w:val="22"/>
          <w:szCs w:val="22"/>
        </w:rPr>
      </w:pPr>
    </w:p>
    <w:p w:rsidR="0071663D" w:rsidRDefault="0071663D" w:rsidP="0071663D">
      <w:pPr>
        <w:ind w:left="504" w:hanging="504"/>
        <w:jc w:val="both"/>
        <w:rPr>
          <w:sz w:val="22"/>
          <w:szCs w:val="22"/>
        </w:rPr>
      </w:pPr>
      <w:r w:rsidRPr="001B72A4">
        <w:rPr>
          <w:sz w:val="22"/>
          <w:szCs w:val="22"/>
        </w:rPr>
        <w:t>3.</w:t>
      </w:r>
      <w:r w:rsidRPr="001B72A4">
        <w:rPr>
          <w:sz w:val="22"/>
          <w:szCs w:val="22"/>
        </w:rPr>
        <w:tab/>
        <w:t xml:space="preserve">Der </w:t>
      </w:r>
      <w:r w:rsidR="00D26C93">
        <w:rPr>
          <w:sz w:val="22"/>
          <w:szCs w:val="22"/>
        </w:rPr>
        <w:t>Fachschülerin/dem</w:t>
      </w:r>
      <w:r w:rsidR="00D26C93" w:rsidRPr="00D26C93">
        <w:rPr>
          <w:sz w:val="22"/>
          <w:szCs w:val="22"/>
        </w:rPr>
        <w:t xml:space="preserve"> Fachschüler </w:t>
      </w:r>
      <w:r w:rsidRPr="001B72A4">
        <w:rPr>
          <w:sz w:val="22"/>
          <w:szCs w:val="22"/>
        </w:rPr>
        <w:t>dürfen nur Verrichtungen übertragen werden, die dem Ausbildungsziel dienen; sie sollen dem Ausbildungsstand und den Kräften der Schülerin oder des Schülers angemessen sein.</w:t>
      </w:r>
    </w:p>
    <w:p w:rsidR="0071663D" w:rsidRDefault="0071663D" w:rsidP="0071663D">
      <w:pPr>
        <w:ind w:left="504" w:hanging="504"/>
        <w:jc w:val="both"/>
        <w:rPr>
          <w:sz w:val="22"/>
          <w:szCs w:val="22"/>
        </w:rPr>
      </w:pPr>
    </w:p>
    <w:p w:rsidR="00A71921" w:rsidRPr="001B72A4" w:rsidRDefault="00A71921" w:rsidP="0071663D">
      <w:pPr>
        <w:ind w:left="504" w:hanging="504"/>
        <w:jc w:val="both"/>
        <w:rPr>
          <w:sz w:val="22"/>
          <w:szCs w:val="22"/>
        </w:rPr>
      </w:pPr>
    </w:p>
    <w:p w:rsidR="0071663D" w:rsidRDefault="0071663D" w:rsidP="0071663D">
      <w:pPr>
        <w:jc w:val="both"/>
        <w:rPr>
          <w:sz w:val="22"/>
          <w:szCs w:val="22"/>
        </w:rPr>
      </w:pPr>
    </w:p>
    <w:p w:rsidR="0071663D" w:rsidRDefault="0071663D" w:rsidP="0071663D">
      <w:pPr>
        <w:jc w:val="center"/>
        <w:rPr>
          <w:b/>
          <w:sz w:val="22"/>
          <w:szCs w:val="22"/>
        </w:rPr>
      </w:pPr>
    </w:p>
    <w:p w:rsidR="0071663D" w:rsidRPr="001B72A4" w:rsidRDefault="0071663D" w:rsidP="0071663D">
      <w:pPr>
        <w:jc w:val="center"/>
        <w:rPr>
          <w:b/>
          <w:sz w:val="22"/>
          <w:szCs w:val="22"/>
        </w:rPr>
      </w:pPr>
      <w:r w:rsidRPr="001B72A4">
        <w:rPr>
          <w:b/>
          <w:sz w:val="22"/>
          <w:szCs w:val="22"/>
        </w:rPr>
        <w:t xml:space="preserve">§ </w:t>
      </w:r>
      <w:r w:rsidR="00A71921">
        <w:rPr>
          <w:b/>
          <w:sz w:val="22"/>
          <w:szCs w:val="22"/>
        </w:rPr>
        <w:t>6</w:t>
      </w:r>
    </w:p>
    <w:p w:rsidR="0071663D" w:rsidRPr="001B72A4" w:rsidRDefault="0071663D" w:rsidP="0071663D">
      <w:pPr>
        <w:jc w:val="center"/>
        <w:rPr>
          <w:b/>
          <w:sz w:val="22"/>
          <w:szCs w:val="22"/>
        </w:rPr>
      </w:pPr>
      <w:r w:rsidRPr="001B72A4">
        <w:rPr>
          <w:b/>
          <w:sz w:val="22"/>
          <w:szCs w:val="22"/>
        </w:rPr>
        <w:t>Pflichten des/der Schüler/in</w:t>
      </w:r>
    </w:p>
    <w:p w:rsidR="0071663D" w:rsidRPr="001B72A4" w:rsidRDefault="0071663D" w:rsidP="0071663D">
      <w:pPr>
        <w:jc w:val="both"/>
        <w:rPr>
          <w:sz w:val="22"/>
          <w:szCs w:val="22"/>
        </w:rPr>
      </w:pPr>
    </w:p>
    <w:p w:rsidR="0071663D" w:rsidRPr="001B72A4" w:rsidRDefault="0071663D" w:rsidP="0071663D">
      <w:pPr>
        <w:jc w:val="both"/>
        <w:rPr>
          <w:sz w:val="22"/>
          <w:szCs w:val="22"/>
        </w:rPr>
      </w:pPr>
      <w:r w:rsidRPr="001B72A4">
        <w:rPr>
          <w:sz w:val="22"/>
          <w:szCs w:val="22"/>
        </w:rPr>
        <w:t xml:space="preserve">Der/die </w:t>
      </w:r>
      <w:r w:rsidR="00D26C93" w:rsidRPr="00D26C93">
        <w:rPr>
          <w:sz w:val="22"/>
          <w:szCs w:val="22"/>
        </w:rPr>
        <w:t>Fachschülerin/</w:t>
      </w:r>
      <w:r w:rsidR="00D26C93">
        <w:rPr>
          <w:sz w:val="22"/>
          <w:szCs w:val="22"/>
        </w:rPr>
        <w:t xml:space="preserve"> </w:t>
      </w:r>
      <w:r w:rsidR="00D26C93" w:rsidRPr="00D26C93">
        <w:rPr>
          <w:sz w:val="22"/>
          <w:szCs w:val="22"/>
        </w:rPr>
        <w:t xml:space="preserve">Fachschüler </w:t>
      </w:r>
      <w:r w:rsidRPr="001B72A4">
        <w:rPr>
          <w:sz w:val="22"/>
          <w:szCs w:val="22"/>
        </w:rPr>
        <w:t xml:space="preserve">hat </w:t>
      </w:r>
      <w:r w:rsidR="00601684">
        <w:rPr>
          <w:sz w:val="22"/>
          <w:szCs w:val="22"/>
        </w:rPr>
        <w:t>nach besten Kräften und Fähigkeiten</w:t>
      </w:r>
      <w:r w:rsidRPr="001B72A4">
        <w:rPr>
          <w:sz w:val="22"/>
          <w:szCs w:val="22"/>
        </w:rPr>
        <w:t xml:space="preserve"> die Fertigkeiten und Kenntnisse zu erwerben, die erforderlich sind, um das Ausbildungsziel zu erreichen. Er/sie verpflichtet sich insbesondere</w:t>
      </w:r>
    </w:p>
    <w:p w:rsidR="0071663D" w:rsidRPr="001B72A4" w:rsidRDefault="0071663D" w:rsidP="0071663D">
      <w:pPr>
        <w:jc w:val="both"/>
        <w:rPr>
          <w:sz w:val="22"/>
          <w:szCs w:val="22"/>
        </w:rPr>
      </w:pPr>
    </w:p>
    <w:p w:rsidR="0071663D" w:rsidRPr="001B72A4" w:rsidRDefault="0071663D" w:rsidP="0071663D">
      <w:pPr>
        <w:ind w:left="504" w:hanging="504"/>
        <w:jc w:val="both"/>
        <w:rPr>
          <w:sz w:val="22"/>
          <w:szCs w:val="22"/>
        </w:rPr>
      </w:pPr>
      <w:r w:rsidRPr="001B72A4">
        <w:rPr>
          <w:sz w:val="22"/>
          <w:szCs w:val="22"/>
        </w:rPr>
        <w:fldChar w:fldCharType="begin"/>
      </w:r>
      <w:r w:rsidRPr="001B72A4">
        <w:rPr>
          <w:sz w:val="22"/>
          <w:szCs w:val="22"/>
        </w:rPr>
        <w:instrText>SYMBOL 183 \f "Symbol" \s 12 \h</w:instrText>
      </w:r>
      <w:r w:rsidRPr="001B72A4">
        <w:rPr>
          <w:sz w:val="22"/>
          <w:szCs w:val="22"/>
        </w:rPr>
        <w:fldChar w:fldCharType="end"/>
      </w:r>
      <w:r w:rsidRPr="001B72A4">
        <w:rPr>
          <w:sz w:val="22"/>
          <w:szCs w:val="22"/>
        </w:rPr>
        <w:tab/>
        <w:t>die ihm/ihr im Rahmen der Ausbildung übertragenen Verrichtungen und Aufgaben sorgfältig auszuführen und die ihm/ihr übertragenen Nebenleistungen im Rahmen der praktischen Ausbildung zu erbringen, sofern diese mit der Ausbildung vereinbar sind,</w:t>
      </w:r>
    </w:p>
    <w:p w:rsidR="0071663D" w:rsidRPr="001B72A4" w:rsidRDefault="0071663D" w:rsidP="0071663D">
      <w:pPr>
        <w:ind w:left="504" w:hanging="504"/>
        <w:jc w:val="center"/>
        <w:rPr>
          <w:sz w:val="22"/>
          <w:szCs w:val="22"/>
        </w:rPr>
      </w:pPr>
    </w:p>
    <w:p w:rsidR="0071663D" w:rsidRDefault="0071663D" w:rsidP="0071663D">
      <w:pPr>
        <w:ind w:left="504" w:hanging="504"/>
        <w:jc w:val="both"/>
        <w:rPr>
          <w:sz w:val="22"/>
          <w:szCs w:val="22"/>
        </w:rPr>
      </w:pPr>
      <w:r w:rsidRPr="001B72A4">
        <w:rPr>
          <w:sz w:val="22"/>
          <w:szCs w:val="22"/>
        </w:rPr>
        <w:fldChar w:fldCharType="begin"/>
      </w:r>
      <w:r w:rsidRPr="001B72A4">
        <w:rPr>
          <w:sz w:val="22"/>
          <w:szCs w:val="22"/>
        </w:rPr>
        <w:instrText>SYMBOL 183 \f "Symbol" \s 12 \h</w:instrText>
      </w:r>
      <w:r w:rsidRPr="001B72A4">
        <w:rPr>
          <w:sz w:val="22"/>
          <w:szCs w:val="22"/>
        </w:rPr>
        <w:fldChar w:fldCharType="end"/>
      </w:r>
      <w:r w:rsidRPr="001B72A4">
        <w:rPr>
          <w:sz w:val="22"/>
          <w:szCs w:val="22"/>
        </w:rPr>
        <w:tab/>
        <w:t>den Weisungen zu folgen, die ihm/ihr im Rahmen der praktischen Ausbildung von der Schule oder von der Praxisstelle erteilt werden,</w:t>
      </w:r>
    </w:p>
    <w:p w:rsidR="0071663D" w:rsidRPr="001B72A4" w:rsidRDefault="0071663D" w:rsidP="00601684">
      <w:pPr>
        <w:jc w:val="both"/>
        <w:rPr>
          <w:sz w:val="22"/>
          <w:szCs w:val="22"/>
        </w:rPr>
      </w:pPr>
    </w:p>
    <w:p w:rsidR="0071663D" w:rsidRDefault="0071663D" w:rsidP="0071663D">
      <w:pPr>
        <w:ind w:left="504" w:hanging="504"/>
        <w:jc w:val="both"/>
        <w:rPr>
          <w:sz w:val="22"/>
          <w:szCs w:val="22"/>
        </w:rPr>
      </w:pPr>
      <w:r w:rsidRPr="001B72A4">
        <w:rPr>
          <w:sz w:val="22"/>
          <w:szCs w:val="22"/>
        </w:rPr>
        <w:fldChar w:fldCharType="begin"/>
      </w:r>
      <w:r w:rsidRPr="001B72A4">
        <w:rPr>
          <w:sz w:val="22"/>
          <w:szCs w:val="22"/>
        </w:rPr>
        <w:instrText>SYMBOL 183 \f "Symbol" \s 12 \h</w:instrText>
      </w:r>
      <w:r w:rsidRPr="001B72A4">
        <w:rPr>
          <w:sz w:val="22"/>
          <w:szCs w:val="22"/>
        </w:rPr>
        <w:fldChar w:fldCharType="end"/>
      </w:r>
      <w:r w:rsidRPr="001B72A4">
        <w:rPr>
          <w:sz w:val="22"/>
          <w:szCs w:val="22"/>
        </w:rPr>
        <w:tab/>
        <w:t>die für die Praxisstelle geltende Ordnung zu beachten, und das Inventar sorgfältig zu behandeln,</w:t>
      </w:r>
    </w:p>
    <w:p w:rsidR="0071663D" w:rsidRDefault="0071663D" w:rsidP="0071663D">
      <w:pPr>
        <w:ind w:left="504" w:hanging="504"/>
        <w:jc w:val="both"/>
        <w:rPr>
          <w:sz w:val="22"/>
          <w:szCs w:val="22"/>
        </w:rPr>
      </w:pPr>
    </w:p>
    <w:p w:rsidR="0071663D" w:rsidRPr="001B72A4" w:rsidRDefault="0071663D" w:rsidP="0071663D">
      <w:pPr>
        <w:ind w:left="504" w:hanging="504"/>
        <w:jc w:val="both"/>
        <w:rPr>
          <w:sz w:val="22"/>
          <w:szCs w:val="22"/>
        </w:rPr>
      </w:pPr>
      <w:r w:rsidRPr="001B72A4">
        <w:rPr>
          <w:sz w:val="22"/>
          <w:szCs w:val="22"/>
        </w:rPr>
        <w:fldChar w:fldCharType="begin"/>
      </w:r>
      <w:r w:rsidRPr="001B72A4">
        <w:rPr>
          <w:sz w:val="22"/>
          <w:szCs w:val="22"/>
        </w:rPr>
        <w:instrText>SYMBOL 183 \f "Symbol" \s 12 \h</w:instrText>
      </w:r>
      <w:r w:rsidRPr="001B72A4">
        <w:rPr>
          <w:sz w:val="22"/>
          <w:szCs w:val="22"/>
        </w:rPr>
        <w:fldChar w:fldCharType="end"/>
      </w:r>
      <w:r w:rsidRPr="001B72A4">
        <w:rPr>
          <w:sz w:val="22"/>
          <w:szCs w:val="22"/>
        </w:rPr>
        <w:tab/>
        <w:t>über Vorgänge, die ihm/ihr während der Ausbildung bekannt werden, im Rahmen der gesetzlichen Bestimmungen Stillschweigen zu bewahren,</w:t>
      </w:r>
    </w:p>
    <w:p w:rsidR="0071663D" w:rsidRPr="001B72A4" w:rsidRDefault="0071663D" w:rsidP="0071663D">
      <w:pPr>
        <w:ind w:left="504" w:hanging="504"/>
        <w:jc w:val="center"/>
        <w:rPr>
          <w:sz w:val="22"/>
          <w:szCs w:val="22"/>
        </w:rPr>
      </w:pPr>
    </w:p>
    <w:p w:rsidR="0071663D" w:rsidRPr="001B72A4" w:rsidRDefault="0071663D" w:rsidP="0071663D">
      <w:pPr>
        <w:ind w:left="504" w:hanging="504"/>
        <w:jc w:val="both"/>
        <w:rPr>
          <w:sz w:val="22"/>
          <w:szCs w:val="22"/>
        </w:rPr>
      </w:pPr>
      <w:r w:rsidRPr="001B72A4">
        <w:rPr>
          <w:sz w:val="22"/>
          <w:szCs w:val="22"/>
        </w:rPr>
        <w:fldChar w:fldCharType="begin"/>
      </w:r>
      <w:r w:rsidRPr="001B72A4">
        <w:rPr>
          <w:sz w:val="22"/>
          <w:szCs w:val="22"/>
        </w:rPr>
        <w:instrText>SYMBOL 183 \f "Symbol" \s 12 \h</w:instrText>
      </w:r>
      <w:r w:rsidRPr="001B72A4">
        <w:rPr>
          <w:sz w:val="22"/>
          <w:szCs w:val="22"/>
        </w:rPr>
        <w:fldChar w:fldCharType="end"/>
      </w:r>
      <w:r w:rsidRPr="001B72A4">
        <w:rPr>
          <w:sz w:val="22"/>
          <w:szCs w:val="22"/>
        </w:rPr>
        <w:tab/>
        <w:t>die Stundennachweise ordnungsgemäß zu führen und regelmäßig der Schule vorzulegen. Damit erfüllt der/die Schüler/in auch seine/ihre Verpflichtung gegenüber der Praxisstelle gem. § 5 Entgeltfortzahlungsgesetz.</w:t>
      </w:r>
    </w:p>
    <w:p w:rsidR="0071663D" w:rsidRPr="001B72A4" w:rsidRDefault="0071663D" w:rsidP="0071663D">
      <w:pPr>
        <w:ind w:left="504" w:hanging="504"/>
        <w:jc w:val="both"/>
        <w:rPr>
          <w:sz w:val="22"/>
          <w:szCs w:val="22"/>
        </w:rPr>
      </w:pPr>
    </w:p>
    <w:p w:rsidR="0071663D" w:rsidRPr="001B72A4" w:rsidRDefault="0071663D" w:rsidP="0071663D">
      <w:pPr>
        <w:ind w:left="504" w:hanging="504"/>
        <w:jc w:val="both"/>
        <w:rPr>
          <w:sz w:val="22"/>
          <w:szCs w:val="22"/>
        </w:rPr>
      </w:pPr>
      <w:r w:rsidRPr="001B72A4">
        <w:rPr>
          <w:sz w:val="22"/>
          <w:szCs w:val="22"/>
        </w:rPr>
        <w:fldChar w:fldCharType="begin"/>
      </w:r>
      <w:r w:rsidRPr="001B72A4">
        <w:rPr>
          <w:sz w:val="22"/>
          <w:szCs w:val="22"/>
        </w:rPr>
        <w:instrText>SYMBOL 183 \f "Symbol" \s 12 \h</w:instrText>
      </w:r>
      <w:r w:rsidRPr="001B72A4">
        <w:rPr>
          <w:sz w:val="22"/>
          <w:szCs w:val="22"/>
        </w:rPr>
        <w:fldChar w:fldCharType="end"/>
      </w:r>
      <w:r w:rsidRPr="001B72A4">
        <w:rPr>
          <w:sz w:val="22"/>
          <w:szCs w:val="22"/>
        </w:rPr>
        <w:tab/>
        <w:t>im Falle des Fernbleibens vom Schulbetrieb oder von der praktischen Ausbildung der Schule und im Falle des Praxiseinsatzes der Praxisstelle unverzüglich unter Angabe von Gründen Nachricht zu geben und im Falle der Arbeitsunfähigkeit unverzüglich eine ärztliche Bescheinigung vorzulegen.</w:t>
      </w:r>
    </w:p>
    <w:p w:rsidR="0071663D" w:rsidRPr="001B72A4" w:rsidRDefault="0071663D" w:rsidP="0071663D">
      <w:pPr>
        <w:ind w:left="504" w:hanging="504"/>
        <w:jc w:val="both"/>
        <w:rPr>
          <w:sz w:val="22"/>
          <w:szCs w:val="22"/>
        </w:rPr>
      </w:pPr>
    </w:p>
    <w:p w:rsidR="0071663D" w:rsidRPr="001B72A4" w:rsidRDefault="0071663D" w:rsidP="0071663D">
      <w:pPr>
        <w:ind w:left="504" w:hanging="504"/>
        <w:jc w:val="both"/>
        <w:rPr>
          <w:sz w:val="22"/>
          <w:szCs w:val="22"/>
        </w:rPr>
      </w:pPr>
      <w:r w:rsidRPr="001B72A4">
        <w:rPr>
          <w:sz w:val="22"/>
          <w:szCs w:val="22"/>
        </w:rPr>
        <w:fldChar w:fldCharType="begin"/>
      </w:r>
      <w:r w:rsidRPr="001B72A4">
        <w:rPr>
          <w:sz w:val="22"/>
          <w:szCs w:val="22"/>
        </w:rPr>
        <w:instrText>SYMBOL 183 \f "Symbol" \s 12 \h</w:instrText>
      </w:r>
      <w:r w:rsidRPr="001B72A4">
        <w:rPr>
          <w:sz w:val="22"/>
          <w:szCs w:val="22"/>
        </w:rPr>
        <w:fldChar w:fldCharType="end"/>
      </w:r>
      <w:r w:rsidRPr="001B72A4">
        <w:rPr>
          <w:sz w:val="22"/>
          <w:szCs w:val="22"/>
        </w:rPr>
        <w:tab/>
        <w:t>die gesetzlich angeordneten Untersuchungen durchführen zu lassen und die Bescheinigung der Schule vorzulegen,</w:t>
      </w:r>
    </w:p>
    <w:p w:rsidR="0071663D" w:rsidRPr="001B72A4" w:rsidRDefault="0071663D" w:rsidP="0071663D">
      <w:pPr>
        <w:ind w:left="504" w:hanging="504"/>
        <w:jc w:val="both"/>
        <w:rPr>
          <w:sz w:val="22"/>
          <w:szCs w:val="22"/>
        </w:rPr>
      </w:pPr>
    </w:p>
    <w:p w:rsidR="0071663D" w:rsidRPr="001B72A4" w:rsidRDefault="0071663D" w:rsidP="0071663D">
      <w:pPr>
        <w:ind w:left="504" w:hanging="504"/>
        <w:jc w:val="both"/>
        <w:rPr>
          <w:sz w:val="22"/>
          <w:szCs w:val="22"/>
        </w:rPr>
      </w:pPr>
      <w:r w:rsidRPr="001B72A4">
        <w:rPr>
          <w:sz w:val="22"/>
          <w:szCs w:val="22"/>
        </w:rPr>
        <w:fldChar w:fldCharType="begin"/>
      </w:r>
      <w:r w:rsidRPr="001B72A4">
        <w:rPr>
          <w:sz w:val="22"/>
          <w:szCs w:val="22"/>
        </w:rPr>
        <w:instrText>SYMBOL 183 \f "Symbol" \s 12 \h</w:instrText>
      </w:r>
      <w:r w:rsidRPr="001B72A4">
        <w:rPr>
          <w:sz w:val="22"/>
          <w:szCs w:val="22"/>
        </w:rPr>
        <w:fldChar w:fldCharType="end"/>
      </w:r>
      <w:r w:rsidRPr="001B72A4">
        <w:rPr>
          <w:sz w:val="22"/>
          <w:szCs w:val="22"/>
        </w:rPr>
        <w:tab/>
        <w:t>sich nicht für zu erbringende Leistungen während der praktischen Ausbildung von Heimbewohnern oder Patienten und deren Angehörigen Vorteile versprechen oder gewähren zu lassen, soweit es sich nicht um geringwertige Aufmerksamkeiten handelt.</w:t>
      </w:r>
    </w:p>
    <w:p w:rsidR="0071663D" w:rsidRPr="001B72A4" w:rsidRDefault="0071663D" w:rsidP="0071663D">
      <w:pPr>
        <w:ind w:left="504" w:hanging="504"/>
        <w:jc w:val="both"/>
        <w:rPr>
          <w:sz w:val="22"/>
          <w:szCs w:val="22"/>
        </w:rPr>
      </w:pPr>
    </w:p>
    <w:p w:rsidR="0071663D" w:rsidRPr="001B72A4" w:rsidRDefault="00A75FB1" w:rsidP="00A75FB1">
      <w:pPr>
        <w:spacing w:line="276" w:lineRule="auto"/>
        <w:rPr>
          <w:sz w:val="22"/>
          <w:szCs w:val="22"/>
        </w:rPr>
      </w:pPr>
      <w:r>
        <w:rPr>
          <w:sz w:val="22"/>
          <w:szCs w:val="22"/>
        </w:rPr>
        <w:br w:type="page"/>
      </w:r>
    </w:p>
    <w:p w:rsidR="0071663D" w:rsidRPr="001B72A4" w:rsidRDefault="0071663D" w:rsidP="0071663D">
      <w:pPr>
        <w:ind w:left="504" w:hanging="504"/>
        <w:jc w:val="center"/>
        <w:rPr>
          <w:b/>
          <w:sz w:val="22"/>
          <w:szCs w:val="22"/>
        </w:rPr>
      </w:pPr>
      <w:r w:rsidRPr="001B72A4">
        <w:rPr>
          <w:b/>
          <w:sz w:val="22"/>
          <w:szCs w:val="22"/>
        </w:rPr>
        <w:t xml:space="preserve">§ </w:t>
      </w:r>
      <w:r w:rsidR="00A71921">
        <w:rPr>
          <w:b/>
          <w:sz w:val="22"/>
          <w:szCs w:val="22"/>
        </w:rPr>
        <w:t>7</w:t>
      </w:r>
    </w:p>
    <w:p w:rsidR="0071663D" w:rsidRPr="001B72A4" w:rsidRDefault="00601684" w:rsidP="0071663D">
      <w:pPr>
        <w:ind w:left="504" w:hanging="504"/>
        <w:jc w:val="center"/>
        <w:rPr>
          <w:b/>
          <w:sz w:val="22"/>
          <w:szCs w:val="22"/>
        </w:rPr>
      </w:pPr>
      <w:r>
        <w:rPr>
          <w:b/>
          <w:sz w:val="22"/>
          <w:szCs w:val="22"/>
        </w:rPr>
        <w:t>Wöchentliche praktische</w:t>
      </w:r>
      <w:r w:rsidR="0071663D" w:rsidRPr="001B72A4">
        <w:rPr>
          <w:b/>
          <w:sz w:val="22"/>
          <w:szCs w:val="22"/>
        </w:rPr>
        <w:t xml:space="preserve"> Ausbildung</w:t>
      </w:r>
      <w:r>
        <w:rPr>
          <w:b/>
          <w:sz w:val="22"/>
          <w:szCs w:val="22"/>
        </w:rPr>
        <w:t>szeit</w:t>
      </w:r>
    </w:p>
    <w:p w:rsidR="0071663D" w:rsidRPr="001B72A4" w:rsidRDefault="0071663D" w:rsidP="0071663D">
      <w:pPr>
        <w:ind w:left="504" w:hanging="504"/>
        <w:jc w:val="center"/>
        <w:rPr>
          <w:b/>
          <w:sz w:val="22"/>
          <w:szCs w:val="22"/>
        </w:rPr>
      </w:pPr>
    </w:p>
    <w:p w:rsidR="0071663D" w:rsidRPr="006A2A91" w:rsidRDefault="0071663D" w:rsidP="0071663D">
      <w:pPr>
        <w:jc w:val="both"/>
        <w:rPr>
          <w:rFonts w:cs="Arial"/>
          <w:sz w:val="20"/>
        </w:rPr>
      </w:pPr>
      <w:r w:rsidRPr="00752AA6">
        <w:rPr>
          <w:rFonts w:cs="Arial"/>
          <w:sz w:val="22"/>
          <w:szCs w:val="22"/>
        </w:rPr>
        <w:t xml:space="preserve">Die regelmäßige </w:t>
      </w:r>
      <w:r w:rsidR="00A71921">
        <w:rPr>
          <w:rFonts w:cs="Arial"/>
          <w:sz w:val="22"/>
          <w:szCs w:val="22"/>
        </w:rPr>
        <w:t xml:space="preserve">wöchentliche </w:t>
      </w:r>
      <w:r w:rsidR="00601684" w:rsidRPr="00601684">
        <w:rPr>
          <w:rFonts w:cs="Arial"/>
          <w:sz w:val="22"/>
          <w:szCs w:val="22"/>
        </w:rPr>
        <w:t xml:space="preserve">Ausbildungszeit </w:t>
      </w:r>
      <w:r w:rsidRPr="00752AA6">
        <w:rPr>
          <w:rFonts w:cs="Arial"/>
          <w:sz w:val="22"/>
          <w:szCs w:val="22"/>
        </w:rPr>
        <w:t>während der praktischen Ausbildung beträgt durchschnittlich 38,5 Stunden in der Woche.</w:t>
      </w:r>
      <w:r>
        <w:rPr>
          <w:rFonts w:cs="Arial"/>
          <w:color w:val="008000"/>
          <w:sz w:val="20"/>
        </w:rPr>
        <w:t xml:space="preserve"> </w:t>
      </w:r>
      <w:r w:rsidRPr="001B72A4">
        <w:rPr>
          <w:sz w:val="22"/>
          <w:szCs w:val="22"/>
        </w:rPr>
        <w:t xml:space="preserve">Die Lage der </w:t>
      </w:r>
      <w:r w:rsidR="00601684" w:rsidRPr="00601684">
        <w:rPr>
          <w:sz w:val="22"/>
          <w:szCs w:val="22"/>
        </w:rPr>
        <w:t xml:space="preserve">Ausbildungszeit </w:t>
      </w:r>
      <w:r w:rsidRPr="001B72A4">
        <w:rPr>
          <w:sz w:val="22"/>
          <w:szCs w:val="22"/>
        </w:rPr>
        <w:t xml:space="preserve">richtet sich nach </w:t>
      </w:r>
      <w:r w:rsidR="006A2A91">
        <w:rPr>
          <w:sz w:val="22"/>
          <w:szCs w:val="22"/>
        </w:rPr>
        <w:t>den</w:t>
      </w:r>
      <w:r w:rsidRPr="001B72A4">
        <w:rPr>
          <w:sz w:val="22"/>
          <w:szCs w:val="22"/>
        </w:rPr>
        <w:t xml:space="preserve"> betriebsüblichen </w:t>
      </w:r>
      <w:r w:rsidR="006A2A91">
        <w:rPr>
          <w:sz w:val="22"/>
          <w:szCs w:val="22"/>
        </w:rPr>
        <w:t xml:space="preserve">Regelungen beim </w:t>
      </w:r>
      <w:r w:rsidR="006A2A91" w:rsidRPr="006A2A91">
        <w:rPr>
          <w:sz w:val="22"/>
          <w:szCs w:val="22"/>
        </w:rPr>
        <w:t xml:space="preserve">Träger der praktischen Ausbildung </w:t>
      </w:r>
      <w:r w:rsidRPr="001B72A4">
        <w:rPr>
          <w:sz w:val="22"/>
          <w:szCs w:val="22"/>
        </w:rPr>
        <w:t xml:space="preserve">und </w:t>
      </w:r>
      <w:r w:rsidR="006A2A91">
        <w:rPr>
          <w:sz w:val="22"/>
          <w:szCs w:val="22"/>
        </w:rPr>
        <w:t xml:space="preserve">den </w:t>
      </w:r>
      <w:r w:rsidRPr="001B72A4">
        <w:rPr>
          <w:sz w:val="22"/>
          <w:szCs w:val="22"/>
        </w:rPr>
        <w:t>gesetzlichen Bestimmungen (ArbZG)</w:t>
      </w:r>
      <w:r>
        <w:rPr>
          <w:sz w:val="22"/>
          <w:szCs w:val="22"/>
        </w:rPr>
        <w:t>.</w:t>
      </w:r>
    </w:p>
    <w:p w:rsidR="00601684" w:rsidRDefault="00601684" w:rsidP="00A71921">
      <w:pPr>
        <w:rPr>
          <w:b/>
          <w:sz w:val="22"/>
          <w:szCs w:val="22"/>
        </w:rPr>
      </w:pPr>
    </w:p>
    <w:p w:rsidR="00601684" w:rsidRDefault="00601684" w:rsidP="0071663D">
      <w:pPr>
        <w:jc w:val="center"/>
        <w:rPr>
          <w:b/>
          <w:sz w:val="22"/>
          <w:szCs w:val="22"/>
        </w:rPr>
      </w:pPr>
    </w:p>
    <w:p w:rsidR="00A71921" w:rsidRDefault="00A71921" w:rsidP="0071663D">
      <w:pPr>
        <w:jc w:val="center"/>
        <w:rPr>
          <w:b/>
          <w:sz w:val="22"/>
          <w:szCs w:val="22"/>
        </w:rPr>
      </w:pPr>
    </w:p>
    <w:p w:rsidR="0071663D" w:rsidRPr="001B72A4" w:rsidRDefault="0071663D" w:rsidP="0071663D">
      <w:pPr>
        <w:jc w:val="center"/>
        <w:rPr>
          <w:b/>
          <w:sz w:val="22"/>
          <w:szCs w:val="22"/>
        </w:rPr>
      </w:pPr>
      <w:r w:rsidRPr="001B72A4">
        <w:rPr>
          <w:b/>
          <w:sz w:val="22"/>
          <w:szCs w:val="22"/>
        </w:rPr>
        <w:t xml:space="preserve">§ </w:t>
      </w:r>
      <w:r w:rsidR="00A71921">
        <w:rPr>
          <w:b/>
          <w:sz w:val="22"/>
          <w:szCs w:val="22"/>
        </w:rPr>
        <w:t>8</w:t>
      </w:r>
    </w:p>
    <w:p w:rsidR="0071663D" w:rsidRPr="001B72A4" w:rsidRDefault="0071663D" w:rsidP="0071663D">
      <w:pPr>
        <w:jc w:val="center"/>
        <w:rPr>
          <w:b/>
          <w:sz w:val="22"/>
          <w:szCs w:val="22"/>
        </w:rPr>
      </w:pPr>
    </w:p>
    <w:p w:rsidR="0071663D" w:rsidRPr="00CE27D2" w:rsidRDefault="0071663D" w:rsidP="00CE27D2">
      <w:pPr>
        <w:jc w:val="center"/>
        <w:rPr>
          <w:b/>
          <w:sz w:val="22"/>
          <w:szCs w:val="22"/>
        </w:rPr>
      </w:pPr>
      <w:r w:rsidRPr="001B72A4">
        <w:rPr>
          <w:b/>
          <w:sz w:val="22"/>
          <w:szCs w:val="22"/>
        </w:rPr>
        <w:t>Höhe der Ausbildungsvergütung</w:t>
      </w:r>
    </w:p>
    <w:p w:rsidR="0071663D" w:rsidRPr="00B16146" w:rsidRDefault="0071663D" w:rsidP="0071663D">
      <w:pPr>
        <w:ind w:right="-143"/>
        <w:jc w:val="both"/>
        <w:rPr>
          <w:sz w:val="22"/>
          <w:szCs w:val="22"/>
        </w:rPr>
      </w:pPr>
    </w:p>
    <w:p w:rsidR="0071663D" w:rsidRPr="001B72A4" w:rsidRDefault="0071663D" w:rsidP="0071663D">
      <w:pPr>
        <w:jc w:val="both"/>
        <w:rPr>
          <w:sz w:val="22"/>
          <w:szCs w:val="22"/>
        </w:rPr>
      </w:pPr>
    </w:p>
    <w:p w:rsidR="0071663D" w:rsidRDefault="00D26C93" w:rsidP="0071663D">
      <w:pPr>
        <w:jc w:val="both"/>
        <w:rPr>
          <w:sz w:val="22"/>
          <w:szCs w:val="22"/>
        </w:rPr>
      </w:pPr>
      <w:r>
        <w:rPr>
          <w:sz w:val="22"/>
          <w:szCs w:val="22"/>
        </w:rPr>
        <w:t>D</w:t>
      </w:r>
      <w:bookmarkStart w:id="3" w:name="_GoBack"/>
      <w:bookmarkEnd w:id="3"/>
      <w:r w:rsidRPr="00D26C93">
        <w:rPr>
          <w:sz w:val="22"/>
          <w:szCs w:val="22"/>
        </w:rPr>
        <w:t xml:space="preserve">ie Fachschülerin/der Fachschüler </w:t>
      </w:r>
      <w:r w:rsidR="0071663D" w:rsidRPr="001B72A4">
        <w:rPr>
          <w:sz w:val="22"/>
          <w:szCs w:val="22"/>
        </w:rPr>
        <w:t>erhält eine monatliche Ausbildungsver</w:t>
      </w:r>
      <w:r w:rsidR="0071663D">
        <w:rPr>
          <w:sz w:val="22"/>
          <w:szCs w:val="22"/>
        </w:rPr>
        <w:t xml:space="preserve">gütung </w:t>
      </w:r>
      <w:r w:rsidR="00A71921">
        <w:rPr>
          <w:sz w:val="22"/>
          <w:szCs w:val="22"/>
        </w:rPr>
        <w:t>gemäß den tarifvertraglichen Bestimmungen. Diese beträgt</w:t>
      </w:r>
      <w:r w:rsidR="0071663D">
        <w:rPr>
          <w:sz w:val="22"/>
          <w:szCs w:val="22"/>
        </w:rPr>
        <w:t xml:space="preserve"> </w:t>
      </w:r>
      <w:r w:rsidR="00A71921">
        <w:rPr>
          <w:sz w:val="22"/>
          <w:szCs w:val="22"/>
        </w:rPr>
        <w:t>zurzeit</w:t>
      </w:r>
      <w:r w:rsidR="0071663D" w:rsidRPr="001B72A4">
        <w:rPr>
          <w:sz w:val="22"/>
          <w:szCs w:val="22"/>
        </w:rPr>
        <w:t xml:space="preserve"> </w:t>
      </w:r>
    </w:p>
    <w:p w:rsidR="0071663D" w:rsidRDefault="0071663D" w:rsidP="0071663D">
      <w:pPr>
        <w:jc w:val="both"/>
        <w:rPr>
          <w:sz w:val="22"/>
          <w:szCs w:val="22"/>
        </w:rPr>
      </w:pPr>
    </w:p>
    <w:p w:rsidR="00A71921" w:rsidRPr="00A71921" w:rsidRDefault="00A71921" w:rsidP="00A71921">
      <w:pPr>
        <w:pStyle w:val="Listenabsatz"/>
        <w:numPr>
          <w:ilvl w:val="0"/>
          <w:numId w:val="7"/>
        </w:numPr>
        <w:jc w:val="both"/>
        <w:rPr>
          <w:sz w:val="22"/>
          <w:szCs w:val="22"/>
        </w:rPr>
      </w:pPr>
      <w:r w:rsidRPr="00A71921">
        <w:rPr>
          <w:sz w:val="22"/>
          <w:szCs w:val="22"/>
        </w:rPr>
        <w:t xml:space="preserve">im ersten Ausbildungsjahr </w:t>
      </w:r>
      <w:r>
        <w:rPr>
          <w:sz w:val="22"/>
          <w:szCs w:val="22"/>
        </w:rPr>
        <w:tab/>
      </w:r>
      <w:r>
        <w:rPr>
          <w:sz w:val="22"/>
          <w:szCs w:val="22"/>
        </w:rPr>
        <w:tab/>
        <w:t xml:space="preserve">   963,18 €</w:t>
      </w:r>
    </w:p>
    <w:p w:rsidR="00A71921" w:rsidRPr="00A71921" w:rsidRDefault="00A71921" w:rsidP="00A71921">
      <w:pPr>
        <w:pStyle w:val="Listenabsatz"/>
        <w:numPr>
          <w:ilvl w:val="0"/>
          <w:numId w:val="7"/>
        </w:numPr>
        <w:jc w:val="both"/>
        <w:rPr>
          <w:sz w:val="22"/>
          <w:szCs w:val="22"/>
        </w:rPr>
      </w:pPr>
      <w:r w:rsidRPr="00A71921">
        <w:rPr>
          <w:sz w:val="22"/>
          <w:szCs w:val="22"/>
        </w:rPr>
        <w:t>im zweiten Ausbildungsjahr</w:t>
      </w:r>
      <w:r>
        <w:rPr>
          <w:sz w:val="22"/>
          <w:szCs w:val="22"/>
        </w:rPr>
        <w:tab/>
      </w:r>
      <w:r>
        <w:rPr>
          <w:sz w:val="22"/>
          <w:szCs w:val="22"/>
        </w:rPr>
        <w:tab/>
        <w:t>1.023,77 €</w:t>
      </w:r>
    </w:p>
    <w:p w:rsidR="0071663D" w:rsidRPr="00A71921" w:rsidRDefault="00A71921" w:rsidP="00A71921">
      <w:pPr>
        <w:pStyle w:val="Listenabsatz"/>
        <w:numPr>
          <w:ilvl w:val="0"/>
          <w:numId w:val="7"/>
        </w:numPr>
        <w:jc w:val="both"/>
        <w:rPr>
          <w:sz w:val="22"/>
          <w:szCs w:val="22"/>
        </w:rPr>
      </w:pPr>
      <w:r w:rsidRPr="00A71921">
        <w:rPr>
          <w:sz w:val="22"/>
          <w:szCs w:val="22"/>
        </w:rPr>
        <w:t>im dritten Ausbildungsjahr</w:t>
      </w:r>
      <w:r>
        <w:rPr>
          <w:sz w:val="22"/>
          <w:szCs w:val="22"/>
        </w:rPr>
        <w:tab/>
      </w:r>
      <w:r>
        <w:rPr>
          <w:sz w:val="22"/>
          <w:szCs w:val="22"/>
        </w:rPr>
        <w:tab/>
      </w:r>
      <w:r w:rsidRPr="00A71921">
        <w:rPr>
          <w:sz w:val="22"/>
          <w:szCs w:val="22"/>
        </w:rPr>
        <w:t>1.123,79</w:t>
      </w:r>
      <w:r>
        <w:rPr>
          <w:sz w:val="22"/>
          <w:szCs w:val="22"/>
        </w:rPr>
        <w:t xml:space="preserve"> €</w:t>
      </w:r>
    </w:p>
    <w:p w:rsidR="00A71921" w:rsidRDefault="00A71921" w:rsidP="0071663D">
      <w:pPr>
        <w:jc w:val="both"/>
        <w:rPr>
          <w:b/>
          <w:sz w:val="22"/>
          <w:szCs w:val="22"/>
        </w:rPr>
      </w:pPr>
    </w:p>
    <w:p w:rsidR="0071663D" w:rsidRPr="001B72A4" w:rsidRDefault="0071663D" w:rsidP="0071663D">
      <w:pPr>
        <w:jc w:val="both"/>
        <w:rPr>
          <w:sz w:val="22"/>
          <w:szCs w:val="22"/>
        </w:rPr>
      </w:pPr>
    </w:p>
    <w:p w:rsidR="0071663D" w:rsidRPr="001B72A4" w:rsidRDefault="0071663D" w:rsidP="0071663D">
      <w:pPr>
        <w:jc w:val="right"/>
        <w:rPr>
          <w:b/>
          <w:sz w:val="22"/>
          <w:szCs w:val="22"/>
        </w:rPr>
      </w:pPr>
    </w:p>
    <w:p w:rsidR="0071663D" w:rsidRPr="001B72A4" w:rsidRDefault="0071663D" w:rsidP="0071663D">
      <w:pPr>
        <w:jc w:val="center"/>
        <w:rPr>
          <w:b/>
          <w:sz w:val="22"/>
          <w:szCs w:val="22"/>
        </w:rPr>
      </w:pPr>
      <w:r w:rsidRPr="001B72A4">
        <w:rPr>
          <w:b/>
          <w:sz w:val="22"/>
          <w:szCs w:val="22"/>
        </w:rPr>
        <w:t xml:space="preserve">§ </w:t>
      </w:r>
      <w:r w:rsidR="00CE27D2">
        <w:rPr>
          <w:b/>
          <w:sz w:val="22"/>
          <w:szCs w:val="22"/>
        </w:rPr>
        <w:t>9</w:t>
      </w:r>
    </w:p>
    <w:p w:rsidR="0071663D" w:rsidRPr="001B72A4" w:rsidRDefault="00CE27D2" w:rsidP="0071663D">
      <w:pPr>
        <w:jc w:val="center"/>
        <w:rPr>
          <w:b/>
          <w:sz w:val="22"/>
          <w:szCs w:val="22"/>
        </w:rPr>
      </w:pPr>
      <w:r w:rsidRPr="001B72A4">
        <w:rPr>
          <w:b/>
          <w:sz w:val="22"/>
          <w:szCs w:val="22"/>
        </w:rPr>
        <w:t>Schluss</w:t>
      </w:r>
      <w:r>
        <w:rPr>
          <w:b/>
          <w:sz w:val="22"/>
          <w:szCs w:val="22"/>
        </w:rPr>
        <w:t>be</w:t>
      </w:r>
      <w:r w:rsidRPr="001B72A4">
        <w:rPr>
          <w:b/>
          <w:sz w:val="22"/>
          <w:szCs w:val="22"/>
        </w:rPr>
        <w:t>stimmungen</w:t>
      </w:r>
    </w:p>
    <w:p w:rsidR="0071663D" w:rsidRPr="001B72A4" w:rsidRDefault="0071663D" w:rsidP="0071663D">
      <w:pPr>
        <w:jc w:val="center"/>
        <w:rPr>
          <w:b/>
          <w:sz w:val="22"/>
          <w:szCs w:val="22"/>
        </w:rPr>
      </w:pPr>
    </w:p>
    <w:p w:rsidR="0071663D" w:rsidRDefault="0071663D" w:rsidP="0071663D">
      <w:pPr>
        <w:jc w:val="both"/>
        <w:rPr>
          <w:sz w:val="22"/>
          <w:szCs w:val="22"/>
        </w:rPr>
      </w:pPr>
      <w:r w:rsidRPr="001B72A4">
        <w:rPr>
          <w:sz w:val="22"/>
          <w:szCs w:val="22"/>
        </w:rPr>
        <w:t xml:space="preserve">Sollten einzelne Bestimmungen dieses Vertrages unwirksam sein oder werden, so wird die </w:t>
      </w:r>
    </w:p>
    <w:p w:rsidR="0071663D" w:rsidRPr="001B72A4" w:rsidRDefault="0071663D" w:rsidP="0071663D">
      <w:pPr>
        <w:jc w:val="both"/>
        <w:rPr>
          <w:sz w:val="22"/>
          <w:szCs w:val="22"/>
        </w:rPr>
      </w:pPr>
      <w:r w:rsidRPr="001B72A4">
        <w:rPr>
          <w:sz w:val="22"/>
          <w:szCs w:val="22"/>
        </w:rPr>
        <w:t>Wirksamkeit der übrigen Bestimmungen sowie des vorstehenden Vertrages hierdurch nicht berührt. An die Stelle der unwirksamen Bestimmung tritt eine Ersatzregelung, die dem mit der unwirksamen Bestimmung angestrebten Zweck möglichst nahe kommt.</w:t>
      </w:r>
    </w:p>
    <w:p w:rsidR="0071663D" w:rsidRDefault="0071663D" w:rsidP="0071663D">
      <w:pPr>
        <w:jc w:val="both"/>
        <w:rPr>
          <w:sz w:val="22"/>
          <w:szCs w:val="22"/>
        </w:rPr>
      </w:pPr>
    </w:p>
    <w:p w:rsidR="00CE27D2" w:rsidRPr="00CE27D2" w:rsidRDefault="00CE27D2" w:rsidP="0071663D">
      <w:pPr>
        <w:jc w:val="both"/>
        <w:rPr>
          <w:sz w:val="22"/>
          <w:szCs w:val="22"/>
        </w:rPr>
      </w:pPr>
    </w:p>
    <w:p w:rsidR="0071663D" w:rsidRPr="00CE27D2" w:rsidRDefault="00CE27D2" w:rsidP="00CE27D2">
      <w:pPr>
        <w:jc w:val="both"/>
        <w:rPr>
          <w:sz w:val="22"/>
          <w:szCs w:val="22"/>
        </w:rPr>
      </w:pPr>
      <w:r w:rsidRPr="00CE27D2">
        <w:rPr>
          <w:sz w:val="22"/>
          <w:szCs w:val="22"/>
        </w:rPr>
        <w:t>Ort</w:t>
      </w:r>
      <w:r w:rsidR="0071663D" w:rsidRPr="00CE27D2">
        <w:rPr>
          <w:sz w:val="22"/>
          <w:szCs w:val="22"/>
        </w:rPr>
        <w:t xml:space="preserve">, </w:t>
      </w:r>
      <w:r w:rsidRPr="00CE27D2">
        <w:rPr>
          <w:sz w:val="22"/>
          <w:szCs w:val="22"/>
        </w:rPr>
        <w:t xml:space="preserve">Datum, </w:t>
      </w:r>
    </w:p>
    <w:p w:rsidR="00A02F5C" w:rsidRPr="00CE27D2" w:rsidRDefault="00A02F5C" w:rsidP="005D732B">
      <w:pPr>
        <w:contextualSpacing/>
        <w:rPr>
          <w:sz w:val="22"/>
          <w:szCs w:val="22"/>
        </w:rPr>
      </w:pPr>
    </w:p>
    <w:p w:rsidR="00CE27D2" w:rsidRPr="00CE27D2" w:rsidRDefault="00CE27D2" w:rsidP="005D732B">
      <w:pPr>
        <w:contextualSpacing/>
        <w:rPr>
          <w:sz w:val="22"/>
          <w:szCs w:val="22"/>
        </w:rPr>
      </w:pPr>
    </w:p>
    <w:p w:rsidR="00CE27D2" w:rsidRDefault="00CE27D2" w:rsidP="00CE27D2">
      <w:pPr>
        <w:rPr>
          <w:sz w:val="22"/>
          <w:szCs w:val="22"/>
        </w:rPr>
      </w:pPr>
    </w:p>
    <w:p w:rsidR="00AD4212" w:rsidRPr="00CE27D2" w:rsidRDefault="00AD4212" w:rsidP="00CE27D2">
      <w:pPr>
        <w:rPr>
          <w:sz w:val="22"/>
          <w:szCs w:val="22"/>
        </w:rPr>
      </w:pPr>
    </w:p>
    <w:p w:rsidR="00CE27D2" w:rsidRPr="00CE27D2" w:rsidRDefault="00CE27D2" w:rsidP="00CE27D2">
      <w:pPr>
        <w:rPr>
          <w:sz w:val="22"/>
          <w:szCs w:val="22"/>
        </w:rPr>
      </w:pPr>
    </w:p>
    <w:p w:rsidR="00CE27D2" w:rsidRPr="00CE27D2" w:rsidRDefault="00AD4212" w:rsidP="00AD4212">
      <w:pPr>
        <w:tabs>
          <w:tab w:val="left" w:pos="5954"/>
        </w:tabs>
        <w:rPr>
          <w:sz w:val="22"/>
          <w:szCs w:val="22"/>
        </w:rPr>
      </w:pPr>
      <w:r w:rsidRPr="00361014">
        <w:rPr>
          <w:sz w:val="22"/>
          <w:szCs w:val="22"/>
        </w:rPr>
        <w:t>Träger der praktischen Ausbildung</w:t>
      </w:r>
      <w:r w:rsidR="00CE27D2">
        <w:rPr>
          <w:sz w:val="22"/>
          <w:szCs w:val="22"/>
        </w:rPr>
        <w:tab/>
        <w:t>Schüleri</w:t>
      </w:r>
      <w:r w:rsidR="00CE27D2" w:rsidRPr="00CE27D2">
        <w:rPr>
          <w:sz w:val="22"/>
          <w:szCs w:val="22"/>
        </w:rPr>
        <w:t>n</w:t>
      </w:r>
      <w:r w:rsidR="00CE27D2">
        <w:rPr>
          <w:sz w:val="22"/>
          <w:szCs w:val="22"/>
        </w:rPr>
        <w:t>/Schüler</w:t>
      </w:r>
    </w:p>
    <w:p w:rsidR="00CE27D2" w:rsidRPr="00CE27D2" w:rsidRDefault="00CE27D2" w:rsidP="00CE27D2">
      <w:pPr>
        <w:rPr>
          <w:sz w:val="22"/>
          <w:szCs w:val="22"/>
        </w:rPr>
      </w:pPr>
    </w:p>
    <w:p w:rsidR="00CE27D2" w:rsidRPr="00CE27D2" w:rsidRDefault="00CE27D2" w:rsidP="00CE27D2">
      <w:pPr>
        <w:rPr>
          <w:sz w:val="22"/>
          <w:szCs w:val="22"/>
        </w:rPr>
      </w:pPr>
    </w:p>
    <w:p w:rsidR="00CE27D2" w:rsidRDefault="00CE27D2" w:rsidP="00CE27D2">
      <w:pPr>
        <w:rPr>
          <w:sz w:val="22"/>
          <w:szCs w:val="22"/>
        </w:rPr>
      </w:pPr>
    </w:p>
    <w:p w:rsidR="00141ABF" w:rsidRPr="00CE27D2" w:rsidRDefault="00141ABF" w:rsidP="00CE27D2">
      <w:pPr>
        <w:rPr>
          <w:sz w:val="22"/>
          <w:szCs w:val="22"/>
        </w:rPr>
      </w:pPr>
    </w:p>
    <w:p w:rsidR="00CE27D2" w:rsidRPr="00CE27D2" w:rsidRDefault="00CE27D2" w:rsidP="00CE27D2">
      <w:pPr>
        <w:rPr>
          <w:sz w:val="22"/>
          <w:szCs w:val="22"/>
        </w:rPr>
      </w:pPr>
      <w:r w:rsidRPr="00CE27D2">
        <w:rPr>
          <w:sz w:val="22"/>
          <w:szCs w:val="22"/>
        </w:rPr>
        <w:t>Die Zust</w:t>
      </w:r>
      <w:r>
        <w:rPr>
          <w:sz w:val="22"/>
          <w:szCs w:val="22"/>
        </w:rPr>
        <w:t xml:space="preserve">immung nach § 13 Absatz 6 </w:t>
      </w:r>
      <w:proofErr w:type="spellStart"/>
      <w:r>
        <w:rPr>
          <w:sz w:val="22"/>
          <w:szCs w:val="22"/>
        </w:rPr>
        <w:t>AltPflG</w:t>
      </w:r>
      <w:proofErr w:type="spellEnd"/>
      <w:r w:rsidRPr="00CE27D2">
        <w:rPr>
          <w:sz w:val="22"/>
          <w:szCs w:val="22"/>
        </w:rPr>
        <w:t xml:space="preserve"> </w:t>
      </w:r>
      <w:r>
        <w:rPr>
          <w:sz w:val="22"/>
          <w:szCs w:val="22"/>
        </w:rPr>
        <w:t xml:space="preserve">wird </w:t>
      </w:r>
      <w:r w:rsidRPr="00CE27D2">
        <w:rPr>
          <w:sz w:val="22"/>
          <w:szCs w:val="22"/>
        </w:rPr>
        <w:t>erteilt.</w:t>
      </w:r>
    </w:p>
    <w:p w:rsidR="00CE27D2" w:rsidRPr="00CE27D2" w:rsidRDefault="00CE27D2" w:rsidP="00CE27D2">
      <w:pPr>
        <w:rPr>
          <w:sz w:val="22"/>
          <w:szCs w:val="22"/>
        </w:rPr>
      </w:pPr>
    </w:p>
    <w:p w:rsidR="00CE27D2" w:rsidRPr="00CE27D2" w:rsidRDefault="00CE27D2" w:rsidP="00CE27D2">
      <w:pPr>
        <w:rPr>
          <w:sz w:val="22"/>
          <w:szCs w:val="22"/>
        </w:rPr>
      </w:pPr>
      <w:r w:rsidRPr="00CE27D2">
        <w:rPr>
          <w:sz w:val="22"/>
          <w:szCs w:val="22"/>
        </w:rPr>
        <w:t>Ort, Datum,</w:t>
      </w:r>
    </w:p>
    <w:p w:rsidR="00CE27D2" w:rsidRDefault="00CE27D2" w:rsidP="00CE27D2">
      <w:pPr>
        <w:rPr>
          <w:sz w:val="22"/>
          <w:szCs w:val="22"/>
        </w:rPr>
      </w:pPr>
    </w:p>
    <w:p w:rsidR="00141ABF" w:rsidRPr="00CE27D2" w:rsidRDefault="00141ABF" w:rsidP="00CE27D2">
      <w:pPr>
        <w:rPr>
          <w:sz w:val="22"/>
          <w:szCs w:val="22"/>
        </w:rPr>
      </w:pPr>
    </w:p>
    <w:p w:rsidR="00CE27D2" w:rsidRDefault="00CE27D2" w:rsidP="00CE27D2">
      <w:pPr>
        <w:rPr>
          <w:sz w:val="22"/>
          <w:szCs w:val="22"/>
        </w:rPr>
      </w:pPr>
    </w:p>
    <w:p w:rsidR="00CE27D2" w:rsidRPr="00CE27D2" w:rsidRDefault="00CE27D2" w:rsidP="00CE27D2">
      <w:pPr>
        <w:rPr>
          <w:sz w:val="22"/>
          <w:szCs w:val="22"/>
        </w:rPr>
      </w:pPr>
    </w:p>
    <w:p w:rsidR="00CE27D2" w:rsidRPr="00CE27D2" w:rsidRDefault="00CE27D2" w:rsidP="00CE27D2">
      <w:pPr>
        <w:rPr>
          <w:sz w:val="22"/>
          <w:szCs w:val="22"/>
        </w:rPr>
      </w:pPr>
      <w:r w:rsidRPr="00CE27D2">
        <w:rPr>
          <w:sz w:val="22"/>
          <w:szCs w:val="22"/>
        </w:rPr>
        <w:t>...............................................................</w:t>
      </w:r>
    </w:p>
    <w:p w:rsidR="00CE27D2" w:rsidRPr="00CE27D2" w:rsidRDefault="00CE27D2" w:rsidP="00CE27D2">
      <w:pPr>
        <w:rPr>
          <w:b/>
          <w:sz w:val="22"/>
          <w:szCs w:val="22"/>
        </w:rPr>
      </w:pPr>
      <w:r w:rsidRPr="00CE27D2">
        <w:rPr>
          <w:sz w:val="22"/>
          <w:szCs w:val="22"/>
        </w:rPr>
        <w:t>Altenpflege</w:t>
      </w:r>
      <w:r>
        <w:rPr>
          <w:sz w:val="22"/>
          <w:szCs w:val="22"/>
        </w:rPr>
        <w:t>fachschule</w:t>
      </w:r>
      <w:r w:rsidRPr="00CE27D2">
        <w:rPr>
          <w:sz w:val="22"/>
          <w:szCs w:val="22"/>
        </w:rPr>
        <w:t xml:space="preserve"> </w:t>
      </w:r>
    </w:p>
    <w:sectPr w:rsidR="00CE27D2" w:rsidRPr="00CE27D2">
      <w:headerReference w:type="even" r:id="rId8"/>
      <w:headerReference w:type="default" r:id="rId9"/>
      <w:footerReference w:type="first" r:id="rId10"/>
      <w:pgSz w:w="11907" w:h="16840"/>
      <w:pgMar w:top="1247" w:right="1418" w:bottom="1134" w:left="1418"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5F" w:rsidRDefault="00B2515F" w:rsidP="0071663D">
      <w:r>
        <w:separator/>
      </w:r>
    </w:p>
  </w:endnote>
  <w:endnote w:type="continuationSeparator" w:id="0">
    <w:p w:rsidR="00B2515F" w:rsidRDefault="00B2515F" w:rsidP="0071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5F" w:rsidRDefault="00B2515F" w:rsidP="0050110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5F" w:rsidRDefault="00B2515F" w:rsidP="0071663D">
      <w:r>
        <w:separator/>
      </w:r>
    </w:p>
  </w:footnote>
  <w:footnote w:type="continuationSeparator" w:id="0">
    <w:p w:rsidR="00B2515F" w:rsidRDefault="00B2515F" w:rsidP="0071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5F" w:rsidRDefault="00B2515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B2515F" w:rsidRDefault="00B251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5F" w:rsidRPr="001B72A4" w:rsidRDefault="00B2515F">
    <w:pPr>
      <w:pStyle w:val="Kopfzeile"/>
      <w:framePr w:wrap="around" w:vAnchor="text" w:hAnchor="margin" w:xAlign="center" w:y="1"/>
      <w:rPr>
        <w:rStyle w:val="Seitenzahl"/>
        <w:sz w:val="22"/>
        <w:szCs w:val="22"/>
      </w:rPr>
    </w:pPr>
    <w:r w:rsidRPr="001B72A4">
      <w:rPr>
        <w:rStyle w:val="Seitenzahl"/>
        <w:sz w:val="22"/>
        <w:szCs w:val="22"/>
      </w:rPr>
      <w:fldChar w:fldCharType="begin"/>
    </w:r>
    <w:r w:rsidRPr="001B72A4">
      <w:rPr>
        <w:rStyle w:val="Seitenzahl"/>
        <w:sz w:val="22"/>
        <w:szCs w:val="22"/>
      </w:rPr>
      <w:instrText xml:space="preserve">PAGE  </w:instrText>
    </w:r>
    <w:r w:rsidRPr="001B72A4">
      <w:rPr>
        <w:rStyle w:val="Seitenzahl"/>
        <w:sz w:val="22"/>
        <w:szCs w:val="22"/>
      </w:rPr>
      <w:fldChar w:fldCharType="separate"/>
    </w:r>
    <w:r w:rsidR="00D26C93">
      <w:rPr>
        <w:rStyle w:val="Seitenzahl"/>
        <w:noProof/>
        <w:sz w:val="22"/>
        <w:szCs w:val="22"/>
      </w:rPr>
      <w:t>4</w:t>
    </w:r>
    <w:r w:rsidRPr="001B72A4">
      <w:rPr>
        <w:rStyle w:val="Seitenzahl"/>
        <w:sz w:val="22"/>
        <w:szCs w:val="22"/>
      </w:rPr>
      <w:fldChar w:fldCharType="end"/>
    </w:r>
  </w:p>
  <w:p w:rsidR="00B2515F" w:rsidRDefault="00B2515F">
    <w:pPr>
      <w:pStyle w:val="Kopfzeile"/>
    </w:pPr>
  </w:p>
  <w:p w:rsidR="00B2515F" w:rsidRDefault="00B2515F">
    <w:pPr>
      <w:pStyle w:val="Kopfzeile"/>
    </w:pPr>
  </w:p>
  <w:p w:rsidR="00B2515F" w:rsidRDefault="00B251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8CE"/>
    <w:multiLevelType w:val="hybridMultilevel"/>
    <w:tmpl w:val="9964112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4FC64BD"/>
    <w:multiLevelType w:val="hybridMultilevel"/>
    <w:tmpl w:val="FA6203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D047FC7"/>
    <w:multiLevelType w:val="hybridMultilevel"/>
    <w:tmpl w:val="9A2E3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942046"/>
    <w:multiLevelType w:val="hybridMultilevel"/>
    <w:tmpl w:val="2E12B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C1B9F"/>
    <w:multiLevelType w:val="hybridMultilevel"/>
    <w:tmpl w:val="9964112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FA93B41"/>
    <w:multiLevelType w:val="hybridMultilevel"/>
    <w:tmpl w:val="BB18FF32"/>
    <w:lvl w:ilvl="0" w:tplc="C32CF7AE">
      <w:start w:val="7"/>
      <w:numFmt w:val="bullet"/>
      <w:lvlText w:val="-"/>
      <w:lvlJc w:val="left"/>
      <w:pPr>
        <w:ind w:left="720" w:hanging="360"/>
      </w:pPr>
      <w:rPr>
        <w:rFonts w:ascii="Times New Roman" w:eastAsia="MS Mincho"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186B22"/>
    <w:multiLevelType w:val="hybridMultilevel"/>
    <w:tmpl w:val="9964112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7A515824"/>
    <w:multiLevelType w:val="hybridMultilevel"/>
    <w:tmpl w:val="8F9E17D6"/>
    <w:lvl w:ilvl="0" w:tplc="C32CF7AE">
      <w:start w:val="7"/>
      <w:numFmt w:val="bullet"/>
      <w:lvlText w:val="-"/>
      <w:lvlJc w:val="left"/>
      <w:pPr>
        <w:ind w:left="720" w:hanging="360"/>
      </w:pPr>
      <w:rPr>
        <w:rFonts w:ascii="Times New Roman" w:eastAsia="MS Mincho"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3D"/>
    <w:rsid w:val="00141ABF"/>
    <w:rsid w:val="00361014"/>
    <w:rsid w:val="00501101"/>
    <w:rsid w:val="005D732B"/>
    <w:rsid w:val="00601684"/>
    <w:rsid w:val="006A2A91"/>
    <w:rsid w:val="0071663D"/>
    <w:rsid w:val="008772A8"/>
    <w:rsid w:val="008C778A"/>
    <w:rsid w:val="009745D0"/>
    <w:rsid w:val="00A02F5C"/>
    <w:rsid w:val="00A71921"/>
    <w:rsid w:val="00A75FB1"/>
    <w:rsid w:val="00AD4212"/>
    <w:rsid w:val="00AF5F3B"/>
    <w:rsid w:val="00B2515F"/>
    <w:rsid w:val="00CE27D2"/>
    <w:rsid w:val="00D26C93"/>
    <w:rsid w:val="00D57A9A"/>
    <w:rsid w:val="00EC6400"/>
    <w:rsid w:val="00EE346B"/>
    <w:rsid w:val="00EE4483"/>
    <w:rsid w:val="00EF64FD"/>
    <w:rsid w:val="00F71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663D"/>
    <w:pPr>
      <w:spacing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1663D"/>
    <w:pPr>
      <w:tabs>
        <w:tab w:val="center" w:pos="4536"/>
        <w:tab w:val="right" w:pos="9072"/>
      </w:tabs>
    </w:pPr>
  </w:style>
  <w:style w:type="character" w:customStyle="1" w:styleId="KopfzeileZchn">
    <w:name w:val="Kopfzeile Zchn"/>
    <w:basedOn w:val="Absatz-Standardschriftart"/>
    <w:link w:val="Kopfzeile"/>
    <w:rsid w:val="0071663D"/>
    <w:rPr>
      <w:rFonts w:ascii="Arial" w:eastAsia="Times New Roman" w:hAnsi="Arial" w:cs="Times New Roman"/>
      <w:sz w:val="24"/>
      <w:szCs w:val="20"/>
      <w:lang w:eastAsia="de-DE"/>
    </w:rPr>
  </w:style>
  <w:style w:type="character" w:styleId="Seitenzahl">
    <w:name w:val="page number"/>
    <w:basedOn w:val="Absatz-Standardschriftart"/>
    <w:rsid w:val="0071663D"/>
  </w:style>
  <w:style w:type="paragraph" w:styleId="Titel">
    <w:name w:val="Title"/>
    <w:basedOn w:val="Standard"/>
    <w:link w:val="TitelZchn"/>
    <w:qFormat/>
    <w:rsid w:val="0071663D"/>
    <w:pPr>
      <w:jc w:val="center"/>
    </w:pPr>
    <w:rPr>
      <w:b/>
      <w:sz w:val="36"/>
    </w:rPr>
  </w:style>
  <w:style w:type="character" w:customStyle="1" w:styleId="TitelZchn">
    <w:name w:val="Titel Zchn"/>
    <w:basedOn w:val="Absatz-Standardschriftart"/>
    <w:link w:val="Titel"/>
    <w:rsid w:val="0071663D"/>
    <w:rPr>
      <w:rFonts w:ascii="Arial" w:eastAsia="Times New Roman" w:hAnsi="Arial" w:cs="Times New Roman"/>
      <w:b/>
      <w:sz w:val="36"/>
      <w:szCs w:val="20"/>
      <w:lang w:eastAsia="de-DE"/>
    </w:rPr>
  </w:style>
  <w:style w:type="paragraph" w:styleId="Fuzeile">
    <w:name w:val="footer"/>
    <w:basedOn w:val="Standard"/>
    <w:link w:val="FuzeileZchn"/>
    <w:rsid w:val="0071663D"/>
    <w:pPr>
      <w:tabs>
        <w:tab w:val="center" w:pos="4536"/>
        <w:tab w:val="right" w:pos="9072"/>
      </w:tabs>
    </w:pPr>
  </w:style>
  <w:style w:type="character" w:customStyle="1" w:styleId="FuzeileZchn">
    <w:name w:val="Fußzeile Zchn"/>
    <w:basedOn w:val="Absatz-Standardschriftart"/>
    <w:link w:val="Fuzeile"/>
    <w:rsid w:val="0071663D"/>
    <w:rPr>
      <w:rFonts w:ascii="Arial" w:eastAsia="Times New Roman" w:hAnsi="Arial" w:cs="Times New Roman"/>
      <w:sz w:val="24"/>
      <w:szCs w:val="20"/>
      <w:lang w:eastAsia="de-DE"/>
    </w:rPr>
  </w:style>
  <w:style w:type="paragraph" w:styleId="Listenabsatz">
    <w:name w:val="List Paragraph"/>
    <w:basedOn w:val="Standard"/>
    <w:uiPriority w:val="34"/>
    <w:qFormat/>
    <w:rsid w:val="00716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663D"/>
    <w:pPr>
      <w:spacing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1663D"/>
    <w:pPr>
      <w:tabs>
        <w:tab w:val="center" w:pos="4536"/>
        <w:tab w:val="right" w:pos="9072"/>
      </w:tabs>
    </w:pPr>
  </w:style>
  <w:style w:type="character" w:customStyle="1" w:styleId="KopfzeileZchn">
    <w:name w:val="Kopfzeile Zchn"/>
    <w:basedOn w:val="Absatz-Standardschriftart"/>
    <w:link w:val="Kopfzeile"/>
    <w:rsid w:val="0071663D"/>
    <w:rPr>
      <w:rFonts w:ascii="Arial" w:eastAsia="Times New Roman" w:hAnsi="Arial" w:cs="Times New Roman"/>
      <w:sz w:val="24"/>
      <w:szCs w:val="20"/>
      <w:lang w:eastAsia="de-DE"/>
    </w:rPr>
  </w:style>
  <w:style w:type="character" w:styleId="Seitenzahl">
    <w:name w:val="page number"/>
    <w:basedOn w:val="Absatz-Standardschriftart"/>
    <w:rsid w:val="0071663D"/>
  </w:style>
  <w:style w:type="paragraph" w:styleId="Titel">
    <w:name w:val="Title"/>
    <w:basedOn w:val="Standard"/>
    <w:link w:val="TitelZchn"/>
    <w:qFormat/>
    <w:rsid w:val="0071663D"/>
    <w:pPr>
      <w:jc w:val="center"/>
    </w:pPr>
    <w:rPr>
      <w:b/>
      <w:sz w:val="36"/>
    </w:rPr>
  </w:style>
  <w:style w:type="character" w:customStyle="1" w:styleId="TitelZchn">
    <w:name w:val="Titel Zchn"/>
    <w:basedOn w:val="Absatz-Standardschriftart"/>
    <w:link w:val="Titel"/>
    <w:rsid w:val="0071663D"/>
    <w:rPr>
      <w:rFonts w:ascii="Arial" w:eastAsia="Times New Roman" w:hAnsi="Arial" w:cs="Times New Roman"/>
      <w:b/>
      <w:sz w:val="36"/>
      <w:szCs w:val="20"/>
      <w:lang w:eastAsia="de-DE"/>
    </w:rPr>
  </w:style>
  <w:style w:type="paragraph" w:styleId="Fuzeile">
    <w:name w:val="footer"/>
    <w:basedOn w:val="Standard"/>
    <w:link w:val="FuzeileZchn"/>
    <w:rsid w:val="0071663D"/>
    <w:pPr>
      <w:tabs>
        <w:tab w:val="center" w:pos="4536"/>
        <w:tab w:val="right" w:pos="9072"/>
      </w:tabs>
    </w:pPr>
  </w:style>
  <w:style w:type="character" w:customStyle="1" w:styleId="FuzeileZchn">
    <w:name w:val="Fußzeile Zchn"/>
    <w:basedOn w:val="Absatz-Standardschriftart"/>
    <w:link w:val="Fuzeile"/>
    <w:rsid w:val="0071663D"/>
    <w:rPr>
      <w:rFonts w:ascii="Arial" w:eastAsia="Times New Roman" w:hAnsi="Arial" w:cs="Times New Roman"/>
      <w:sz w:val="24"/>
      <w:szCs w:val="20"/>
      <w:lang w:eastAsia="de-DE"/>
    </w:rPr>
  </w:style>
  <w:style w:type="paragraph" w:styleId="Listenabsatz">
    <w:name w:val="List Paragraph"/>
    <w:basedOn w:val="Standard"/>
    <w:uiPriority w:val="34"/>
    <w:qFormat/>
    <w:rsid w:val="00716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6981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Robert</dc:creator>
  <cp:lastModifiedBy>Johns, Robert</cp:lastModifiedBy>
  <cp:revision>13</cp:revision>
  <dcterms:created xsi:type="dcterms:W3CDTF">2015-06-17T10:17:00Z</dcterms:created>
  <dcterms:modified xsi:type="dcterms:W3CDTF">2015-06-23T14:14:00Z</dcterms:modified>
</cp:coreProperties>
</file>